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4D" w:rsidRPr="0032527F" w:rsidRDefault="003F4F0A" w:rsidP="00C95016">
      <w:pPr>
        <w:jc w:val="left"/>
        <w:rPr>
          <w:rFonts w:ascii="Times New Roman" w:hAnsi="Times New Roman" w:cs="Times New Roman"/>
          <w:b/>
          <w:bCs/>
          <w:sz w:val="28"/>
          <w:szCs w:val="28"/>
        </w:rPr>
      </w:pPr>
      <w:r w:rsidRPr="0032527F">
        <w:rPr>
          <w:rFonts w:ascii="Times New Roman" w:hAnsi="Times New Roman" w:cs="Times New Roman"/>
          <w:b/>
          <w:bCs/>
          <w:sz w:val="28"/>
          <w:szCs w:val="28"/>
        </w:rPr>
        <w:t xml:space="preserve"> </w:t>
      </w:r>
      <w:r w:rsidR="00F33D4D" w:rsidRPr="0032527F">
        <w:rPr>
          <w:rFonts w:ascii="Times New Roman" w:hAnsi="Times New Roman" w:cs="Times New Roman"/>
          <w:b/>
          <w:bCs/>
          <w:sz w:val="28"/>
          <w:szCs w:val="28"/>
        </w:rPr>
        <w:t xml:space="preserve">«Τρεις  βιωματικές ερευνητικές σχολικές εργασίες </w:t>
      </w:r>
      <w:r w:rsidR="00B87542" w:rsidRPr="0032527F">
        <w:rPr>
          <w:rFonts w:ascii="Times New Roman" w:hAnsi="Times New Roman" w:cs="Times New Roman"/>
          <w:b/>
          <w:bCs/>
          <w:sz w:val="28"/>
          <w:szCs w:val="28"/>
        </w:rPr>
        <w:t>Τοπικής ιστορίας για τη</w:t>
      </w:r>
      <w:r w:rsidR="00F33D4D" w:rsidRPr="0032527F">
        <w:rPr>
          <w:rFonts w:ascii="Times New Roman" w:hAnsi="Times New Roman" w:cs="Times New Roman"/>
          <w:b/>
          <w:bCs/>
          <w:sz w:val="28"/>
          <w:szCs w:val="28"/>
        </w:rPr>
        <w:t xml:space="preserve"> μικρασιατική καταστροφή: α. </w:t>
      </w:r>
      <w:r w:rsidR="00F33D4D" w:rsidRPr="0032527F">
        <w:rPr>
          <w:rFonts w:ascii="Times New Roman" w:hAnsi="Times New Roman" w:cs="Times New Roman"/>
          <w:b/>
          <w:sz w:val="28"/>
          <w:szCs w:val="28"/>
        </w:rPr>
        <w:t>« Βιωματικό υλικό: μαρτυρίες, οικογενειακά δέντρα, οικογενειακά  κειμήλια</w:t>
      </w:r>
      <w:r w:rsidR="00F33D4D" w:rsidRPr="0032527F">
        <w:rPr>
          <w:rFonts w:ascii="Times New Roman" w:hAnsi="Times New Roman" w:cs="Times New Roman"/>
          <w:b/>
          <w:bCs/>
          <w:sz w:val="28"/>
          <w:szCs w:val="28"/>
        </w:rPr>
        <w:t>»</w:t>
      </w:r>
    </w:p>
    <w:p w:rsidR="00F33D4D" w:rsidRPr="0032527F" w:rsidRDefault="00F33D4D" w:rsidP="00C95016">
      <w:pPr>
        <w:jc w:val="left"/>
        <w:rPr>
          <w:rFonts w:ascii="Times New Roman" w:hAnsi="Times New Roman" w:cs="Times New Roman"/>
          <w:b/>
          <w:bCs/>
          <w:sz w:val="28"/>
          <w:szCs w:val="28"/>
        </w:rPr>
      </w:pPr>
      <w:r w:rsidRPr="0032527F">
        <w:rPr>
          <w:rFonts w:ascii="Times New Roman" w:hAnsi="Times New Roman" w:cs="Times New Roman"/>
          <w:b/>
          <w:sz w:val="28"/>
          <w:szCs w:val="28"/>
        </w:rPr>
        <w:t xml:space="preserve"> β. «Ταξιδεύοντας» στη μεγάλη έξοδο από τη Μικρά Ασία στην Ελλάδα  (συμμετοχή στο μαθητικό διαγωνισμό του </w:t>
      </w:r>
      <w:r w:rsidRPr="0032527F">
        <w:rPr>
          <w:rFonts w:ascii="Times New Roman" w:hAnsi="Times New Roman" w:cs="Times New Roman"/>
          <w:b/>
          <w:sz w:val="28"/>
          <w:szCs w:val="28"/>
          <w:lang w:val="en-US"/>
        </w:rPr>
        <w:t>European</w:t>
      </w:r>
      <w:r w:rsidRPr="0032527F">
        <w:rPr>
          <w:rFonts w:ascii="Times New Roman" w:hAnsi="Times New Roman" w:cs="Times New Roman"/>
          <w:b/>
          <w:sz w:val="28"/>
          <w:szCs w:val="28"/>
        </w:rPr>
        <w:t xml:space="preserve"> </w:t>
      </w:r>
      <w:r w:rsidRPr="0032527F">
        <w:rPr>
          <w:rFonts w:ascii="Times New Roman" w:hAnsi="Times New Roman" w:cs="Times New Roman"/>
          <w:b/>
          <w:sz w:val="28"/>
          <w:szCs w:val="28"/>
          <w:lang w:val="en-US"/>
        </w:rPr>
        <w:t>School</w:t>
      </w:r>
      <w:r w:rsidRPr="0032527F">
        <w:rPr>
          <w:rFonts w:ascii="Times New Roman" w:hAnsi="Times New Roman" w:cs="Times New Roman"/>
          <w:b/>
          <w:sz w:val="28"/>
          <w:szCs w:val="28"/>
        </w:rPr>
        <w:t xml:space="preserve"> </w:t>
      </w:r>
      <w:r w:rsidRPr="0032527F">
        <w:rPr>
          <w:rFonts w:ascii="Times New Roman" w:hAnsi="Times New Roman" w:cs="Times New Roman"/>
          <w:b/>
          <w:sz w:val="28"/>
          <w:szCs w:val="28"/>
          <w:lang w:val="en-US"/>
        </w:rPr>
        <w:t>Radio</w:t>
      </w:r>
      <w:r w:rsidRPr="0032527F">
        <w:rPr>
          <w:rFonts w:ascii="Times New Roman" w:hAnsi="Times New Roman" w:cs="Times New Roman"/>
          <w:b/>
          <w:sz w:val="28"/>
          <w:szCs w:val="28"/>
        </w:rPr>
        <w:t>)</w:t>
      </w:r>
    </w:p>
    <w:p w:rsidR="00FC1056" w:rsidRPr="0032527F" w:rsidRDefault="00F33D4D" w:rsidP="00C95016">
      <w:pPr>
        <w:rPr>
          <w:rFonts w:ascii="Times New Roman" w:hAnsi="Times New Roman" w:cs="Times New Roman"/>
          <w:b/>
          <w:bCs/>
          <w:sz w:val="28"/>
          <w:szCs w:val="28"/>
        </w:rPr>
      </w:pPr>
      <w:r w:rsidRPr="0032527F">
        <w:rPr>
          <w:rFonts w:ascii="Times New Roman" w:hAnsi="Times New Roman" w:cs="Times New Roman"/>
          <w:b/>
          <w:bCs/>
          <w:sz w:val="28"/>
          <w:szCs w:val="28"/>
        </w:rPr>
        <w:t>γ. «</w:t>
      </w:r>
      <w:proofErr w:type="spellStart"/>
      <w:r w:rsidRPr="0032527F">
        <w:rPr>
          <w:rFonts w:ascii="Times New Roman" w:hAnsi="Times New Roman" w:cs="Times New Roman"/>
          <w:b/>
          <w:bCs/>
          <w:sz w:val="28"/>
          <w:szCs w:val="28"/>
        </w:rPr>
        <w:t>Τοπόσημα</w:t>
      </w:r>
      <w:proofErr w:type="spellEnd"/>
      <w:r w:rsidRPr="0032527F">
        <w:rPr>
          <w:rFonts w:ascii="Times New Roman" w:hAnsi="Times New Roman" w:cs="Times New Roman"/>
          <w:b/>
          <w:bCs/>
          <w:sz w:val="28"/>
          <w:szCs w:val="28"/>
        </w:rPr>
        <w:t xml:space="preserve"> μνήμης των προσφύγων του 1922 στον Πειραιά»</w:t>
      </w:r>
    </w:p>
    <w:p w:rsidR="00F33D4D" w:rsidRPr="00C95016" w:rsidRDefault="00F33D4D" w:rsidP="00C95016">
      <w:pPr>
        <w:rPr>
          <w:rFonts w:ascii="Times New Roman" w:hAnsi="Times New Roman" w:cs="Times New Roman"/>
          <w:b/>
          <w:bCs/>
          <w:sz w:val="24"/>
          <w:szCs w:val="24"/>
        </w:rPr>
      </w:pPr>
    </w:p>
    <w:p w:rsidR="001753E0" w:rsidRPr="0032527F" w:rsidRDefault="00F33D4D" w:rsidP="0032527F">
      <w:pPr>
        <w:jc w:val="left"/>
        <w:rPr>
          <w:rFonts w:ascii="Times New Roman" w:hAnsi="Times New Roman" w:cs="Times New Roman"/>
          <w:b/>
          <w:bCs/>
          <w:sz w:val="24"/>
          <w:szCs w:val="24"/>
        </w:rPr>
      </w:pPr>
      <w:proofErr w:type="spellStart"/>
      <w:r w:rsidRPr="0032527F">
        <w:rPr>
          <w:rFonts w:ascii="Times New Roman" w:hAnsi="Times New Roman" w:cs="Times New Roman"/>
          <w:b/>
          <w:bCs/>
          <w:sz w:val="24"/>
          <w:szCs w:val="24"/>
        </w:rPr>
        <w:t>Χρυσοβαλάντη</w:t>
      </w:r>
      <w:proofErr w:type="spellEnd"/>
      <w:r w:rsidRPr="0032527F">
        <w:rPr>
          <w:rFonts w:ascii="Times New Roman" w:hAnsi="Times New Roman" w:cs="Times New Roman"/>
          <w:b/>
          <w:bCs/>
          <w:sz w:val="24"/>
          <w:szCs w:val="24"/>
        </w:rPr>
        <w:t xml:space="preserve"> Διαμαντή, ΠΕ02 φιλόλογος, Κωνσταντίνα Τσαγκρίδου, ΠΕ02, φιλόλογος, </w:t>
      </w:r>
    </w:p>
    <w:p w:rsidR="00F33D4D" w:rsidRPr="0032527F" w:rsidRDefault="00F33D4D" w:rsidP="0032527F">
      <w:pPr>
        <w:jc w:val="left"/>
        <w:rPr>
          <w:rFonts w:ascii="Times New Roman" w:hAnsi="Times New Roman" w:cs="Times New Roman"/>
          <w:b/>
          <w:bCs/>
          <w:sz w:val="24"/>
          <w:szCs w:val="24"/>
        </w:rPr>
      </w:pPr>
      <w:proofErr w:type="spellStart"/>
      <w:r w:rsidRPr="0032527F">
        <w:rPr>
          <w:rFonts w:ascii="Times New Roman" w:hAnsi="Times New Roman" w:cs="Times New Roman"/>
          <w:b/>
          <w:bCs/>
          <w:sz w:val="24"/>
          <w:szCs w:val="24"/>
        </w:rPr>
        <w:t>Ζάννειο</w:t>
      </w:r>
      <w:proofErr w:type="spellEnd"/>
      <w:r w:rsidRPr="0032527F">
        <w:rPr>
          <w:rFonts w:ascii="Times New Roman" w:hAnsi="Times New Roman" w:cs="Times New Roman"/>
          <w:b/>
          <w:bCs/>
          <w:sz w:val="24"/>
          <w:szCs w:val="24"/>
        </w:rPr>
        <w:t xml:space="preserve"> Πρότυπο Γυμνάσιο Πειραιά</w:t>
      </w:r>
    </w:p>
    <w:p w:rsidR="00F33D4D" w:rsidRPr="00C95016" w:rsidRDefault="00F33D4D" w:rsidP="00C95016">
      <w:pPr>
        <w:rPr>
          <w:rFonts w:ascii="Times New Roman" w:hAnsi="Times New Roman" w:cs="Times New Roman"/>
          <w:bCs/>
          <w:i/>
          <w:sz w:val="24"/>
          <w:szCs w:val="24"/>
        </w:rPr>
      </w:pPr>
    </w:p>
    <w:p w:rsidR="00F33D4D" w:rsidRPr="00C95016" w:rsidRDefault="00F33D4D" w:rsidP="005030CE">
      <w:pPr>
        <w:ind w:firstLine="0"/>
        <w:rPr>
          <w:rFonts w:ascii="Times New Roman" w:hAnsi="Times New Roman" w:cs="Times New Roman"/>
          <w:b/>
          <w:bCs/>
          <w:sz w:val="24"/>
          <w:szCs w:val="24"/>
        </w:rPr>
      </w:pPr>
      <w:r w:rsidRPr="00C95016">
        <w:rPr>
          <w:rFonts w:ascii="Times New Roman" w:hAnsi="Times New Roman" w:cs="Times New Roman"/>
          <w:b/>
          <w:bCs/>
          <w:sz w:val="24"/>
          <w:szCs w:val="24"/>
        </w:rPr>
        <w:t>ΠΕΡΙΛΗΨΗ</w:t>
      </w:r>
    </w:p>
    <w:p w:rsidR="00015523" w:rsidRPr="0032527F" w:rsidRDefault="00015523" w:rsidP="005030CE">
      <w:pPr>
        <w:ind w:firstLine="0"/>
        <w:rPr>
          <w:rFonts w:ascii="Times New Roman" w:hAnsi="Times New Roman" w:cs="Times New Roman"/>
          <w:bCs/>
          <w:i/>
          <w:sz w:val="24"/>
          <w:szCs w:val="24"/>
        </w:rPr>
      </w:pPr>
      <w:r w:rsidRPr="0032527F">
        <w:rPr>
          <w:rFonts w:ascii="Times New Roman" w:hAnsi="Times New Roman" w:cs="Times New Roman"/>
          <w:bCs/>
          <w:i/>
          <w:sz w:val="24"/>
          <w:szCs w:val="24"/>
        </w:rPr>
        <w:t xml:space="preserve">Η εργασία </w:t>
      </w:r>
      <w:r w:rsidR="00926DE0" w:rsidRPr="0032527F">
        <w:rPr>
          <w:rFonts w:ascii="Times New Roman" w:hAnsi="Times New Roman" w:cs="Times New Roman"/>
          <w:bCs/>
          <w:i/>
          <w:sz w:val="24"/>
          <w:szCs w:val="24"/>
        </w:rPr>
        <w:t>αναφέρεται</w:t>
      </w:r>
      <w:r w:rsidRPr="0032527F">
        <w:rPr>
          <w:rFonts w:ascii="Times New Roman" w:hAnsi="Times New Roman" w:cs="Times New Roman"/>
          <w:bCs/>
          <w:i/>
          <w:sz w:val="24"/>
          <w:szCs w:val="24"/>
        </w:rPr>
        <w:t xml:space="preserve"> </w:t>
      </w:r>
      <w:r w:rsidR="00926DE0" w:rsidRPr="0032527F">
        <w:rPr>
          <w:rFonts w:ascii="Times New Roman" w:hAnsi="Times New Roman" w:cs="Times New Roman"/>
          <w:bCs/>
          <w:i/>
          <w:sz w:val="24"/>
          <w:szCs w:val="24"/>
        </w:rPr>
        <w:t>σ</w:t>
      </w:r>
      <w:r w:rsidRPr="0032527F">
        <w:rPr>
          <w:rFonts w:ascii="Times New Roman" w:hAnsi="Times New Roman" w:cs="Times New Roman"/>
          <w:bCs/>
          <w:i/>
          <w:sz w:val="24"/>
          <w:szCs w:val="24"/>
        </w:rPr>
        <w:t>τ</w:t>
      </w:r>
      <w:r w:rsidR="00BC63F3" w:rsidRPr="0032527F">
        <w:rPr>
          <w:rFonts w:ascii="Times New Roman" w:hAnsi="Times New Roman" w:cs="Times New Roman"/>
          <w:bCs/>
          <w:i/>
          <w:sz w:val="24"/>
          <w:szCs w:val="24"/>
        </w:rPr>
        <w:t>η θεωρία, τη μεθοδολογία και το περιεχόμενο των τριών εργασιών</w:t>
      </w:r>
      <w:r w:rsidRPr="0032527F">
        <w:rPr>
          <w:rFonts w:ascii="Times New Roman" w:hAnsi="Times New Roman" w:cs="Times New Roman"/>
          <w:bCs/>
          <w:i/>
          <w:sz w:val="24"/>
          <w:szCs w:val="24"/>
        </w:rPr>
        <w:t xml:space="preserve"> που παρουσίασαν οι μαθητές/</w:t>
      </w:r>
      <w:proofErr w:type="spellStart"/>
      <w:r w:rsidRPr="0032527F">
        <w:rPr>
          <w:rFonts w:ascii="Times New Roman" w:hAnsi="Times New Roman" w:cs="Times New Roman"/>
          <w:bCs/>
          <w:i/>
          <w:sz w:val="24"/>
          <w:szCs w:val="24"/>
        </w:rPr>
        <w:t>τριες</w:t>
      </w:r>
      <w:proofErr w:type="spellEnd"/>
      <w:r w:rsidRPr="0032527F">
        <w:rPr>
          <w:rFonts w:ascii="Times New Roman" w:hAnsi="Times New Roman" w:cs="Times New Roman"/>
          <w:bCs/>
          <w:i/>
          <w:sz w:val="24"/>
          <w:szCs w:val="24"/>
        </w:rPr>
        <w:t xml:space="preserve"> του </w:t>
      </w:r>
      <w:r w:rsidR="001753E0" w:rsidRPr="0032527F">
        <w:rPr>
          <w:rFonts w:ascii="Times New Roman" w:hAnsi="Times New Roman" w:cs="Times New Roman"/>
          <w:bCs/>
          <w:i/>
          <w:sz w:val="24"/>
          <w:szCs w:val="24"/>
        </w:rPr>
        <w:t xml:space="preserve">Γυμνασίου </w:t>
      </w:r>
      <w:r w:rsidRPr="0032527F">
        <w:rPr>
          <w:rFonts w:ascii="Times New Roman" w:hAnsi="Times New Roman" w:cs="Times New Roman"/>
          <w:bCs/>
          <w:i/>
          <w:sz w:val="24"/>
          <w:szCs w:val="24"/>
        </w:rPr>
        <w:t xml:space="preserve">στη Διημερίδα του ΠΛΠΠ. Η Δημόσια, Τοπική, </w:t>
      </w:r>
      <w:r w:rsidR="006C39EB" w:rsidRPr="0032527F">
        <w:rPr>
          <w:rFonts w:ascii="Times New Roman" w:hAnsi="Times New Roman" w:cs="Times New Roman"/>
          <w:bCs/>
          <w:i/>
          <w:sz w:val="24"/>
          <w:szCs w:val="24"/>
        </w:rPr>
        <w:t>Π</w:t>
      </w:r>
      <w:r w:rsidR="007F724B">
        <w:rPr>
          <w:rFonts w:ascii="Times New Roman" w:hAnsi="Times New Roman" w:cs="Times New Roman"/>
          <w:bCs/>
          <w:i/>
          <w:sz w:val="24"/>
          <w:szCs w:val="24"/>
        </w:rPr>
        <w:t>ροφορική Ι</w:t>
      </w:r>
      <w:r w:rsidRPr="0032527F">
        <w:rPr>
          <w:rFonts w:ascii="Times New Roman" w:hAnsi="Times New Roman" w:cs="Times New Roman"/>
          <w:bCs/>
          <w:i/>
          <w:sz w:val="24"/>
          <w:szCs w:val="24"/>
        </w:rPr>
        <w:t xml:space="preserve">στορία σε συνδυασμό με την Τέχνη στην εκπαίδευση </w:t>
      </w:r>
      <w:r w:rsidR="00926DE0" w:rsidRPr="0032527F">
        <w:rPr>
          <w:rFonts w:ascii="Times New Roman" w:hAnsi="Times New Roman" w:cs="Times New Roman"/>
          <w:bCs/>
          <w:i/>
          <w:sz w:val="24"/>
          <w:szCs w:val="24"/>
        </w:rPr>
        <w:t>(</w:t>
      </w:r>
      <w:proofErr w:type="spellStart"/>
      <w:r w:rsidR="00926DE0" w:rsidRPr="0032527F">
        <w:rPr>
          <w:rFonts w:ascii="Times New Roman" w:hAnsi="Times New Roman" w:cs="Times New Roman"/>
          <w:bCs/>
          <w:i/>
          <w:sz w:val="24"/>
          <w:szCs w:val="24"/>
          <w:lang w:val="en-US"/>
        </w:rPr>
        <w:t>Artfull</w:t>
      </w:r>
      <w:proofErr w:type="spellEnd"/>
      <w:r w:rsidR="00926DE0" w:rsidRPr="0032527F">
        <w:rPr>
          <w:rFonts w:ascii="Times New Roman" w:hAnsi="Times New Roman" w:cs="Times New Roman"/>
          <w:bCs/>
          <w:i/>
          <w:sz w:val="24"/>
          <w:szCs w:val="24"/>
        </w:rPr>
        <w:t xml:space="preserve"> </w:t>
      </w:r>
      <w:proofErr w:type="spellStart"/>
      <w:r w:rsidR="00926DE0" w:rsidRPr="0032527F">
        <w:rPr>
          <w:rFonts w:ascii="Times New Roman" w:hAnsi="Times New Roman" w:cs="Times New Roman"/>
          <w:bCs/>
          <w:i/>
          <w:sz w:val="24"/>
          <w:szCs w:val="24"/>
          <w:lang w:val="en-US"/>
        </w:rPr>
        <w:t>Thining</w:t>
      </w:r>
      <w:proofErr w:type="spellEnd"/>
      <w:r w:rsidR="00926DE0" w:rsidRPr="0032527F">
        <w:rPr>
          <w:rFonts w:ascii="Times New Roman" w:hAnsi="Times New Roman" w:cs="Times New Roman"/>
          <w:bCs/>
          <w:i/>
          <w:sz w:val="24"/>
          <w:szCs w:val="24"/>
        </w:rPr>
        <w:t xml:space="preserve">)  </w:t>
      </w:r>
      <w:r w:rsidRPr="0032527F">
        <w:rPr>
          <w:rFonts w:ascii="Times New Roman" w:hAnsi="Times New Roman" w:cs="Times New Roman"/>
          <w:bCs/>
          <w:i/>
          <w:sz w:val="24"/>
          <w:szCs w:val="24"/>
        </w:rPr>
        <w:t xml:space="preserve">και τη χρήση </w:t>
      </w:r>
      <w:r w:rsidR="002C33B5" w:rsidRPr="0032527F">
        <w:rPr>
          <w:rFonts w:ascii="Times New Roman" w:hAnsi="Times New Roman" w:cs="Times New Roman"/>
          <w:bCs/>
          <w:i/>
          <w:sz w:val="24"/>
          <w:szCs w:val="24"/>
        </w:rPr>
        <w:t>ΤΠΕ</w:t>
      </w:r>
      <w:r w:rsidR="00BC63F3" w:rsidRPr="0032527F">
        <w:rPr>
          <w:rFonts w:ascii="Times New Roman" w:hAnsi="Times New Roman" w:cs="Times New Roman"/>
          <w:bCs/>
          <w:i/>
          <w:sz w:val="24"/>
          <w:szCs w:val="24"/>
        </w:rPr>
        <w:t xml:space="preserve"> -</w:t>
      </w:r>
      <w:r w:rsidR="002C33B5" w:rsidRPr="0032527F">
        <w:rPr>
          <w:rFonts w:ascii="Times New Roman" w:hAnsi="Times New Roman" w:cs="Times New Roman"/>
          <w:bCs/>
          <w:i/>
          <w:sz w:val="24"/>
          <w:szCs w:val="24"/>
        </w:rPr>
        <w:t xml:space="preserve">κυρίως, </w:t>
      </w:r>
      <w:proofErr w:type="spellStart"/>
      <w:r w:rsidRPr="0032527F">
        <w:rPr>
          <w:rFonts w:ascii="Times New Roman" w:hAnsi="Times New Roman" w:cs="Times New Roman"/>
          <w:bCs/>
          <w:i/>
          <w:sz w:val="24"/>
          <w:szCs w:val="24"/>
          <w:lang w:val="en-US"/>
        </w:rPr>
        <w:t>e</w:t>
      </w:r>
      <w:r w:rsidR="002C33B5" w:rsidRPr="0032527F">
        <w:rPr>
          <w:rFonts w:ascii="Times New Roman" w:hAnsi="Times New Roman" w:cs="Times New Roman"/>
          <w:bCs/>
          <w:i/>
          <w:sz w:val="24"/>
          <w:szCs w:val="24"/>
          <w:lang w:val="en-US"/>
        </w:rPr>
        <w:t>mobile</w:t>
      </w:r>
      <w:proofErr w:type="spellEnd"/>
      <w:r w:rsidR="002C33B5" w:rsidRPr="0032527F">
        <w:rPr>
          <w:rFonts w:ascii="Times New Roman" w:hAnsi="Times New Roman" w:cs="Times New Roman"/>
          <w:bCs/>
          <w:i/>
          <w:sz w:val="24"/>
          <w:szCs w:val="24"/>
        </w:rPr>
        <w:t xml:space="preserve"> </w:t>
      </w:r>
      <w:r w:rsidR="002C33B5" w:rsidRPr="0032527F">
        <w:rPr>
          <w:rFonts w:ascii="Times New Roman" w:hAnsi="Times New Roman" w:cs="Times New Roman"/>
          <w:bCs/>
          <w:i/>
          <w:sz w:val="24"/>
          <w:szCs w:val="24"/>
          <w:lang w:val="en-US"/>
        </w:rPr>
        <w:t>L</w:t>
      </w:r>
      <w:r w:rsidRPr="0032527F">
        <w:rPr>
          <w:rFonts w:ascii="Times New Roman" w:hAnsi="Times New Roman" w:cs="Times New Roman"/>
          <w:bCs/>
          <w:i/>
          <w:sz w:val="24"/>
          <w:szCs w:val="24"/>
          <w:lang w:val="en-US"/>
        </w:rPr>
        <w:t>earning</w:t>
      </w:r>
      <w:r w:rsidR="00BC63F3" w:rsidRPr="0032527F">
        <w:rPr>
          <w:rFonts w:ascii="Times New Roman" w:hAnsi="Times New Roman" w:cs="Times New Roman"/>
          <w:bCs/>
          <w:i/>
          <w:sz w:val="24"/>
          <w:szCs w:val="24"/>
        </w:rPr>
        <w:t>-</w:t>
      </w:r>
      <w:r w:rsidR="004841AD" w:rsidRPr="0032527F">
        <w:rPr>
          <w:rFonts w:ascii="Times New Roman" w:hAnsi="Times New Roman" w:cs="Times New Roman"/>
          <w:bCs/>
          <w:i/>
          <w:sz w:val="24"/>
          <w:szCs w:val="24"/>
        </w:rPr>
        <w:t xml:space="preserve"> ήταν η θεωρητική και μεθοδολογική βάση που χρησιμοποιήθηκε</w:t>
      </w:r>
      <w:r w:rsidR="002602C1">
        <w:rPr>
          <w:rFonts w:ascii="Times New Roman" w:hAnsi="Times New Roman" w:cs="Times New Roman"/>
          <w:bCs/>
          <w:i/>
          <w:sz w:val="24"/>
          <w:szCs w:val="24"/>
        </w:rPr>
        <w:t>,</w:t>
      </w:r>
      <w:r w:rsidR="004841AD" w:rsidRPr="0032527F">
        <w:rPr>
          <w:rFonts w:ascii="Times New Roman" w:hAnsi="Times New Roman" w:cs="Times New Roman"/>
          <w:bCs/>
          <w:i/>
          <w:sz w:val="24"/>
          <w:szCs w:val="24"/>
        </w:rPr>
        <w:t xml:space="preserve"> για να εργα</w:t>
      </w:r>
      <w:r w:rsidR="00926DE0" w:rsidRPr="0032527F">
        <w:rPr>
          <w:rFonts w:ascii="Times New Roman" w:hAnsi="Times New Roman" w:cs="Times New Roman"/>
          <w:bCs/>
          <w:i/>
          <w:sz w:val="24"/>
          <w:szCs w:val="24"/>
        </w:rPr>
        <w:t>σ</w:t>
      </w:r>
      <w:r w:rsidR="004841AD" w:rsidRPr="0032527F">
        <w:rPr>
          <w:rFonts w:ascii="Times New Roman" w:hAnsi="Times New Roman" w:cs="Times New Roman"/>
          <w:bCs/>
          <w:i/>
          <w:sz w:val="24"/>
          <w:szCs w:val="24"/>
        </w:rPr>
        <w:t>τούν τα παιδιά. Βασικό γνώρισμα των τριών εργασιών είναι η ερευνητική, βιωματική αντίληψη, που προτείνεται ως εναλλακτική προσέγγιση για την Ιστορία εμπλουτίζοντας τη θεωρητική, γνωστική προσέγγιση του ΑΠΣ.</w:t>
      </w:r>
    </w:p>
    <w:p w:rsidR="003C4700" w:rsidRPr="004672B1" w:rsidRDefault="003C4700" w:rsidP="005030CE">
      <w:pPr>
        <w:ind w:firstLine="0"/>
        <w:rPr>
          <w:rFonts w:ascii="Times New Roman" w:hAnsi="Times New Roman" w:cs="Times New Roman"/>
          <w:bCs/>
          <w:i/>
          <w:sz w:val="24"/>
          <w:szCs w:val="24"/>
        </w:rPr>
      </w:pPr>
      <w:r w:rsidRPr="00C95016">
        <w:rPr>
          <w:rFonts w:ascii="Times New Roman" w:hAnsi="Times New Roman" w:cs="Times New Roman"/>
          <w:b/>
          <w:bCs/>
          <w:sz w:val="24"/>
          <w:szCs w:val="24"/>
        </w:rPr>
        <w:t xml:space="preserve">Λέξεις </w:t>
      </w:r>
      <w:r w:rsidR="00BC63F3" w:rsidRPr="00C95016">
        <w:rPr>
          <w:rFonts w:ascii="Times New Roman" w:hAnsi="Times New Roman" w:cs="Times New Roman"/>
          <w:b/>
          <w:bCs/>
          <w:sz w:val="24"/>
          <w:szCs w:val="24"/>
        </w:rPr>
        <w:t>-</w:t>
      </w:r>
      <w:r w:rsidRPr="00C95016">
        <w:rPr>
          <w:rFonts w:ascii="Times New Roman" w:hAnsi="Times New Roman" w:cs="Times New Roman"/>
          <w:b/>
          <w:bCs/>
          <w:sz w:val="24"/>
          <w:szCs w:val="24"/>
        </w:rPr>
        <w:t xml:space="preserve"> Κλειδιά</w:t>
      </w:r>
      <w:r w:rsidRPr="00C95016">
        <w:rPr>
          <w:rFonts w:ascii="Times New Roman" w:hAnsi="Times New Roman" w:cs="Times New Roman"/>
          <w:bCs/>
          <w:sz w:val="24"/>
          <w:szCs w:val="24"/>
        </w:rPr>
        <w:t xml:space="preserve">: </w:t>
      </w:r>
      <w:r w:rsidRPr="004672B1">
        <w:rPr>
          <w:rFonts w:ascii="Times New Roman" w:hAnsi="Times New Roman" w:cs="Times New Roman"/>
          <w:bCs/>
          <w:i/>
          <w:sz w:val="24"/>
          <w:szCs w:val="24"/>
        </w:rPr>
        <w:t xml:space="preserve">Βιωματικό υλικό, </w:t>
      </w:r>
      <w:r w:rsidRPr="004672B1">
        <w:rPr>
          <w:rFonts w:ascii="Times New Roman" w:hAnsi="Times New Roman" w:cs="Times New Roman"/>
          <w:bCs/>
          <w:i/>
          <w:sz w:val="24"/>
          <w:szCs w:val="24"/>
          <w:lang w:val="en-US"/>
        </w:rPr>
        <w:t>mobile</w:t>
      </w:r>
      <w:r w:rsidRPr="004672B1">
        <w:rPr>
          <w:rFonts w:ascii="Times New Roman" w:hAnsi="Times New Roman" w:cs="Times New Roman"/>
          <w:bCs/>
          <w:i/>
          <w:sz w:val="24"/>
          <w:szCs w:val="24"/>
        </w:rPr>
        <w:t xml:space="preserve"> </w:t>
      </w:r>
      <w:r w:rsidRPr="004672B1">
        <w:rPr>
          <w:rFonts w:ascii="Times New Roman" w:hAnsi="Times New Roman" w:cs="Times New Roman"/>
          <w:bCs/>
          <w:i/>
          <w:sz w:val="24"/>
          <w:szCs w:val="24"/>
          <w:lang w:val="en-US"/>
        </w:rPr>
        <w:t>learning</w:t>
      </w:r>
      <w:r w:rsidRPr="004672B1">
        <w:rPr>
          <w:rFonts w:ascii="Times New Roman" w:hAnsi="Times New Roman" w:cs="Times New Roman"/>
          <w:bCs/>
          <w:i/>
          <w:sz w:val="24"/>
          <w:szCs w:val="24"/>
        </w:rPr>
        <w:t xml:space="preserve">, Τοπική Ιστορία, </w:t>
      </w:r>
      <w:proofErr w:type="spellStart"/>
      <w:r w:rsidRPr="004672B1">
        <w:rPr>
          <w:rFonts w:ascii="Times New Roman" w:hAnsi="Times New Roman" w:cs="Times New Roman"/>
          <w:bCs/>
          <w:i/>
          <w:sz w:val="24"/>
          <w:szCs w:val="24"/>
        </w:rPr>
        <w:t>προφορικότητα</w:t>
      </w:r>
      <w:proofErr w:type="spellEnd"/>
      <w:r w:rsidRPr="004672B1">
        <w:rPr>
          <w:rFonts w:ascii="Times New Roman" w:hAnsi="Times New Roman" w:cs="Times New Roman"/>
          <w:bCs/>
          <w:i/>
          <w:sz w:val="24"/>
          <w:szCs w:val="24"/>
        </w:rPr>
        <w:t xml:space="preserve">, καλλιτεχνική έκφραση </w:t>
      </w:r>
    </w:p>
    <w:p w:rsidR="00F33D4D" w:rsidRPr="00C95016" w:rsidRDefault="00F33D4D" w:rsidP="00B07941">
      <w:pPr>
        <w:ind w:firstLine="0"/>
        <w:rPr>
          <w:rFonts w:ascii="Times New Roman" w:hAnsi="Times New Roman" w:cs="Times New Roman"/>
          <w:b/>
          <w:bCs/>
          <w:sz w:val="24"/>
          <w:szCs w:val="24"/>
        </w:rPr>
      </w:pPr>
      <w:r w:rsidRPr="00C95016">
        <w:rPr>
          <w:rFonts w:ascii="Times New Roman" w:hAnsi="Times New Roman" w:cs="Times New Roman"/>
          <w:b/>
          <w:bCs/>
          <w:sz w:val="24"/>
          <w:szCs w:val="24"/>
        </w:rPr>
        <w:t>ΕΙΣΑΓΩΓΗ</w:t>
      </w:r>
    </w:p>
    <w:p w:rsidR="00926DE0" w:rsidRPr="00C95016" w:rsidRDefault="00BC63F3" w:rsidP="005030CE">
      <w:pPr>
        <w:ind w:left="57" w:firstLine="0"/>
        <w:rPr>
          <w:rFonts w:ascii="Times New Roman" w:hAnsi="Times New Roman" w:cs="Times New Roman"/>
          <w:bCs/>
          <w:sz w:val="24"/>
          <w:szCs w:val="24"/>
        </w:rPr>
      </w:pPr>
      <w:r w:rsidRPr="00C95016">
        <w:rPr>
          <w:rFonts w:ascii="Times New Roman" w:hAnsi="Times New Roman" w:cs="Times New Roman"/>
          <w:bCs/>
          <w:sz w:val="24"/>
          <w:szCs w:val="24"/>
        </w:rPr>
        <w:t xml:space="preserve"> </w:t>
      </w:r>
      <w:r w:rsidR="005D46B4">
        <w:rPr>
          <w:rFonts w:ascii="Times New Roman" w:hAnsi="Times New Roman" w:cs="Times New Roman"/>
          <w:bCs/>
          <w:sz w:val="24"/>
          <w:szCs w:val="24"/>
        </w:rPr>
        <w:t xml:space="preserve">       </w:t>
      </w:r>
      <w:r w:rsidRPr="00C95016">
        <w:rPr>
          <w:rFonts w:ascii="Times New Roman" w:hAnsi="Times New Roman" w:cs="Times New Roman"/>
          <w:bCs/>
          <w:sz w:val="24"/>
          <w:szCs w:val="24"/>
        </w:rPr>
        <w:t>Σ</w:t>
      </w:r>
      <w:r w:rsidR="00F33D4D" w:rsidRPr="00C95016">
        <w:rPr>
          <w:rFonts w:ascii="Times New Roman" w:hAnsi="Times New Roman" w:cs="Times New Roman"/>
          <w:bCs/>
          <w:sz w:val="24"/>
          <w:szCs w:val="24"/>
        </w:rPr>
        <w:t xml:space="preserve">τη διάρκεια της </w:t>
      </w:r>
      <w:r w:rsidR="003E5725" w:rsidRPr="00C95016">
        <w:rPr>
          <w:rFonts w:ascii="Times New Roman" w:hAnsi="Times New Roman" w:cs="Times New Roman"/>
          <w:bCs/>
          <w:sz w:val="24"/>
          <w:szCs w:val="24"/>
        </w:rPr>
        <w:t>σχολικής χρονιάς 2021</w:t>
      </w:r>
      <w:r w:rsidR="00F33D4D" w:rsidRPr="00C95016">
        <w:rPr>
          <w:rFonts w:ascii="Times New Roman" w:hAnsi="Times New Roman" w:cs="Times New Roman"/>
          <w:bCs/>
          <w:sz w:val="24"/>
          <w:szCs w:val="24"/>
        </w:rPr>
        <w:t xml:space="preserve"> –</w:t>
      </w:r>
      <w:r w:rsidR="00926DE0" w:rsidRPr="00C95016">
        <w:rPr>
          <w:rFonts w:ascii="Times New Roman" w:hAnsi="Times New Roman" w:cs="Times New Roman"/>
          <w:bCs/>
          <w:sz w:val="24"/>
          <w:szCs w:val="24"/>
        </w:rPr>
        <w:t xml:space="preserve"> 2022 </w:t>
      </w:r>
      <w:r w:rsidR="00F33D4D" w:rsidRPr="00C95016">
        <w:rPr>
          <w:rFonts w:ascii="Times New Roman" w:hAnsi="Times New Roman" w:cs="Times New Roman"/>
          <w:bCs/>
          <w:sz w:val="24"/>
          <w:szCs w:val="24"/>
        </w:rPr>
        <w:t xml:space="preserve">στα πλαίσια του Ομίλου Ιστορίας – Μαθητικού ραδιοφώνου του </w:t>
      </w:r>
      <w:proofErr w:type="spellStart"/>
      <w:r w:rsidR="00F33D4D" w:rsidRPr="00C95016">
        <w:rPr>
          <w:rFonts w:ascii="Times New Roman" w:hAnsi="Times New Roman" w:cs="Times New Roman"/>
          <w:bCs/>
          <w:sz w:val="24"/>
          <w:szCs w:val="24"/>
        </w:rPr>
        <w:t>Ζάννειου</w:t>
      </w:r>
      <w:proofErr w:type="spellEnd"/>
      <w:r w:rsidR="00F33D4D" w:rsidRPr="00C95016">
        <w:rPr>
          <w:rFonts w:ascii="Times New Roman" w:hAnsi="Times New Roman" w:cs="Times New Roman"/>
          <w:bCs/>
          <w:sz w:val="24"/>
          <w:szCs w:val="24"/>
        </w:rPr>
        <w:t xml:space="preserve"> Πρότυπου Γυμνάσιου Πειραιά</w:t>
      </w:r>
      <w:r w:rsidRPr="00C95016">
        <w:rPr>
          <w:rFonts w:ascii="Times New Roman" w:hAnsi="Times New Roman" w:cs="Times New Roman"/>
          <w:bCs/>
          <w:sz w:val="24"/>
          <w:szCs w:val="24"/>
        </w:rPr>
        <w:t xml:space="preserve"> έγιναν</w:t>
      </w:r>
      <w:r w:rsidR="003E5725" w:rsidRPr="00C95016">
        <w:rPr>
          <w:rFonts w:ascii="Times New Roman" w:hAnsi="Times New Roman" w:cs="Times New Roman"/>
          <w:bCs/>
          <w:sz w:val="24"/>
          <w:szCs w:val="24"/>
        </w:rPr>
        <w:t xml:space="preserve"> </w:t>
      </w:r>
      <w:r w:rsidRPr="00C95016">
        <w:rPr>
          <w:rFonts w:ascii="Times New Roman" w:hAnsi="Times New Roman" w:cs="Times New Roman"/>
          <w:bCs/>
          <w:sz w:val="24"/>
          <w:szCs w:val="24"/>
        </w:rPr>
        <w:t>τρεις μαθητικές ερευνητικές εργασίες που</w:t>
      </w:r>
      <w:r w:rsidR="003E5725" w:rsidRPr="00C95016">
        <w:rPr>
          <w:rFonts w:ascii="Times New Roman" w:hAnsi="Times New Roman" w:cs="Times New Roman"/>
          <w:bCs/>
          <w:sz w:val="24"/>
          <w:szCs w:val="24"/>
        </w:rPr>
        <w:t xml:space="preserve"> παρουσιάστηκαν στη μαθητική Διημερίδα που διοργάνωσε το Πειραματικό Λύκειο Πανεπιστημίου Πατρών στις 5 και 6 </w:t>
      </w:r>
      <w:proofErr w:type="spellStart"/>
      <w:r w:rsidR="003E5725" w:rsidRPr="00C95016">
        <w:rPr>
          <w:rFonts w:ascii="Times New Roman" w:hAnsi="Times New Roman" w:cs="Times New Roman"/>
          <w:bCs/>
          <w:sz w:val="24"/>
          <w:szCs w:val="24"/>
        </w:rPr>
        <w:t>Μαϊου</w:t>
      </w:r>
      <w:proofErr w:type="spellEnd"/>
      <w:r w:rsidR="003E5725" w:rsidRPr="00C95016">
        <w:rPr>
          <w:rFonts w:ascii="Times New Roman" w:hAnsi="Times New Roman" w:cs="Times New Roman"/>
          <w:bCs/>
          <w:sz w:val="24"/>
          <w:szCs w:val="24"/>
        </w:rPr>
        <w:t xml:space="preserve"> 2022.</w:t>
      </w:r>
      <w:r w:rsidR="00926DE0" w:rsidRPr="00C95016">
        <w:rPr>
          <w:rFonts w:ascii="Times New Roman" w:hAnsi="Times New Roman" w:cs="Times New Roman"/>
          <w:bCs/>
          <w:sz w:val="24"/>
          <w:szCs w:val="24"/>
        </w:rPr>
        <w:t xml:space="preserve"> Η βασική οπτική με την οποία πραγματοποιείται ο Όμιλός μας </w:t>
      </w:r>
      <w:r w:rsidR="0076244A" w:rsidRPr="00C95016">
        <w:rPr>
          <w:rFonts w:ascii="Times New Roman" w:hAnsi="Times New Roman" w:cs="Times New Roman"/>
          <w:bCs/>
          <w:sz w:val="24"/>
          <w:szCs w:val="24"/>
        </w:rPr>
        <w:t xml:space="preserve"> στοχεύει στην</w:t>
      </w:r>
      <w:r w:rsidR="00926DE0" w:rsidRPr="00C95016">
        <w:rPr>
          <w:rFonts w:ascii="Times New Roman" w:hAnsi="Times New Roman" w:cs="Times New Roman"/>
          <w:bCs/>
          <w:sz w:val="24"/>
          <w:szCs w:val="24"/>
        </w:rPr>
        <w:t xml:space="preserve"> ανάπτυξη μιας στέρεης και συνειδητοποιημένης ιστορικής συνείδησης των μαθητών/τριών μας  με όχημα την αληθινή ζωή κα τα βιώματά τους  και όχι μόνο τα μαθήματα.</w:t>
      </w:r>
    </w:p>
    <w:p w:rsidR="003E5725" w:rsidRPr="00C95016" w:rsidRDefault="005D46B4" w:rsidP="005030CE">
      <w:pPr>
        <w:ind w:firstLine="0"/>
        <w:rPr>
          <w:rFonts w:ascii="Times New Roman" w:hAnsi="Times New Roman" w:cs="Times New Roman"/>
          <w:sz w:val="24"/>
          <w:szCs w:val="24"/>
        </w:rPr>
      </w:pPr>
      <w:r>
        <w:rPr>
          <w:rFonts w:ascii="Times New Roman" w:hAnsi="Times New Roman" w:cs="Times New Roman"/>
          <w:bCs/>
          <w:sz w:val="24"/>
          <w:szCs w:val="24"/>
        </w:rPr>
        <w:t xml:space="preserve">        </w:t>
      </w:r>
      <w:r w:rsidR="004C5373" w:rsidRPr="00C95016">
        <w:rPr>
          <w:rFonts w:ascii="Times New Roman" w:hAnsi="Times New Roman" w:cs="Times New Roman"/>
          <w:bCs/>
          <w:sz w:val="24"/>
          <w:szCs w:val="24"/>
        </w:rPr>
        <w:t>Φ</w:t>
      </w:r>
      <w:r w:rsidR="00531232" w:rsidRPr="00C95016">
        <w:rPr>
          <w:rFonts w:ascii="Times New Roman" w:hAnsi="Times New Roman" w:cs="Times New Roman"/>
          <w:bCs/>
          <w:sz w:val="24"/>
          <w:szCs w:val="24"/>
        </w:rPr>
        <w:t>έτος</w:t>
      </w:r>
      <w:r w:rsidR="004C5373" w:rsidRPr="00C95016">
        <w:rPr>
          <w:rFonts w:ascii="Times New Roman" w:hAnsi="Times New Roman" w:cs="Times New Roman"/>
          <w:bCs/>
          <w:sz w:val="24"/>
          <w:szCs w:val="24"/>
        </w:rPr>
        <w:t>, στα πλαίσια της θεματικής του</w:t>
      </w:r>
      <w:r w:rsidR="00926DE0" w:rsidRPr="00C95016">
        <w:rPr>
          <w:rFonts w:ascii="Times New Roman" w:hAnsi="Times New Roman" w:cs="Times New Roman"/>
          <w:bCs/>
          <w:sz w:val="24"/>
          <w:szCs w:val="24"/>
        </w:rPr>
        <w:t xml:space="preserve"> Ομίλου Ιστορίας- Μαθητικού Ραδιοφώνου</w:t>
      </w:r>
      <w:r w:rsidR="004C5373" w:rsidRPr="00C95016">
        <w:rPr>
          <w:rFonts w:ascii="Times New Roman" w:hAnsi="Times New Roman" w:cs="Times New Roman"/>
          <w:bCs/>
          <w:sz w:val="24"/>
          <w:szCs w:val="24"/>
        </w:rPr>
        <w:t>,</w:t>
      </w:r>
      <w:r w:rsidR="00531232" w:rsidRPr="00C95016">
        <w:rPr>
          <w:rFonts w:ascii="Times New Roman" w:hAnsi="Times New Roman" w:cs="Times New Roman"/>
          <w:bCs/>
          <w:sz w:val="24"/>
          <w:szCs w:val="24"/>
        </w:rPr>
        <w:t xml:space="preserve"> επιλέχτηκε η περίοδος του μικρασιατικού πολέμου</w:t>
      </w:r>
      <w:r w:rsidR="001E355A" w:rsidRPr="00C95016">
        <w:rPr>
          <w:rFonts w:ascii="Times New Roman" w:hAnsi="Times New Roman" w:cs="Times New Roman"/>
          <w:bCs/>
          <w:sz w:val="24"/>
          <w:szCs w:val="24"/>
        </w:rPr>
        <w:t xml:space="preserve"> και της επακόλουθης ήττας των Ε</w:t>
      </w:r>
      <w:r w:rsidR="00531232" w:rsidRPr="00C95016">
        <w:rPr>
          <w:rFonts w:ascii="Times New Roman" w:hAnsi="Times New Roman" w:cs="Times New Roman"/>
          <w:bCs/>
          <w:sz w:val="24"/>
          <w:szCs w:val="24"/>
        </w:rPr>
        <w:t xml:space="preserve">λλήνων (1919-1922). Ο λόγος είναι η </w:t>
      </w:r>
      <w:r w:rsidR="004C5373" w:rsidRPr="00C95016">
        <w:rPr>
          <w:rFonts w:ascii="Times New Roman" w:hAnsi="Times New Roman" w:cs="Times New Roman"/>
          <w:bCs/>
          <w:sz w:val="24"/>
          <w:szCs w:val="24"/>
        </w:rPr>
        <w:t>επέτειος 100 χρόνων από την έλευση των ελλήνων προσφύγων στην Ελλάδα και η ύπαρξη μεγάλου αριθμού</w:t>
      </w:r>
      <w:r w:rsidR="004C43FF" w:rsidRPr="00C95016">
        <w:rPr>
          <w:rFonts w:ascii="Times New Roman" w:hAnsi="Times New Roman" w:cs="Times New Roman"/>
          <w:bCs/>
          <w:sz w:val="24"/>
          <w:szCs w:val="24"/>
        </w:rPr>
        <w:t xml:space="preserve"> οικογενειών</w:t>
      </w:r>
      <w:r w:rsidR="004C5373" w:rsidRPr="00C95016">
        <w:rPr>
          <w:rFonts w:ascii="Times New Roman" w:hAnsi="Times New Roman" w:cs="Times New Roman"/>
          <w:bCs/>
          <w:sz w:val="24"/>
          <w:szCs w:val="24"/>
        </w:rPr>
        <w:t xml:space="preserve"> απογόνων των πρώτων προσφύγων </w:t>
      </w:r>
      <w:r w:rsidR="004C5373" w:rsidRPr="00C95016">
        <w:rPr>
          <w:rFonts w:ascii="Times New Roman" w:hAnsi="Times New Roman" w:cs="Times New Roman"/>
          <w:bCs/>
          <w:sz w:val="24"/>
          <w:szCs w:val="24"/>
        </w:rPr>
        <w:lastRenderedPageBreak/>
        <w:t xml:space="preserve">στον Πειραιά και τους γύρω δήμους, δηλαδή στην περιοχή του σχολείου </w:t>
      </w:r>
      <w:r w:rsidR="00715745" w:rsidRPr="00C95016">
        <w:rPr>
          <w:rFonts w:ascii="Times New Roman" w:hAnsi="Times New Roman" w:cs="Times New Roman"/>
          <w:bCs/>
          <w:sz w:val="24"/>
          <w:szCs w:val="24"/>
        </w:rPr>
        <w:t>μας,</w:t>
      </w:r>
      <w:r w:rsidR="00715745" w:rsidRPr="00C95016">
        <w:rPr>
          <w:rFonts w:ascii="Times New Roman" w:hAnsi="Times New Roman" w:cs="Times New Roman"/>
          <w:sz w:val="24"/>
          <w:szCs w:val="24"/>
        </w:rPr>
        <w:t xml:space="preserve"> </w:t>
      </w:r>
      <w:r w:rsidR="002602C1">
        <w:rPr>
          <w:rFonts w:ascii="Times New Roman" w:hAnsi="Times New Roman" w:cs="Times New Roman"/>
          <w:sz w:val="24"/>
          <w:szCs w:val="24"/>
        </w:rPr>
        <w:t>γεγονότα τα</w:t>
      </w:r>
      <w:r w:rsidR="00715745" w:rsidRPr="00C95016">
        <w:rPr>
          <w:rFonts w:ascii="Times New Roman" w:hAnsi="Times New Roman" w:cs="Times New Roman"/>
          <w:sz w:val="24"/>
          <w:szCs w:val="24"/>
        </w:rPr>
        <w:t xml:space="preserve"> οποία είχαμε διαπιστώσει ότι αγνοούν οι μαθητές/</w:t>
      </w:r>
      <w:proofErr w:type="spellStart"/>
      <w:r w:rsidR="00715745" w:rsidRPr="00C95016">
        <w:rPr>
          <w:rFonts w:ascii="Times New Roman" w:hAnsi="Times New Roman" w:cs="Times New Roman"/>
          <w:sz w:val="24"/>
          <w:szCs w:val="24"/>
        </w:rPr>
        <w:t>τριες</w:t>
      </w:r>
      <w:proofErr w:type="spellEnd"/>
      <w:r w:rsidR="00582A56">
        <w:rPr>
          <w:rFonts w:ascii="Times New Roman" w:hAnsi="Times New Roman" w:cs="Times New Roman"/>
          <w:sz w:val="24"/>
          <w:szCs w:val="24"/>
        </w:rPr>
        <w:t xml:space="preserve"> μέλη </w:t>
      </w:r>
      <w:r w:rsidR="00715745" w:rsidRPr="00C95016">
        <w:rPr>
          <w:rFonts w:ascii="Times New Roman" w:hAnsi="Times New Roman" w:cs="Times New Roman"/>
          <w:sz w:val="24"/>
          <w:szCs w:val="24"/>
        </w:rPr>
        <w:t xml:space="preserve"> αυτών</w:t>
      </w:r>
      <w:r w:rsidR="00391B04" w:rsidRPr="00C95016">
        <w:rPr>
          <w:rFonts w:ascii="Times New Roman" w:hAnsi="Times New Roman" w:cs="Times New Roman"/>
          <w:sz w:val="24"/>
          <w:szCs w:val="24"/>
        </w:rPr>
        <w:t xml:space="preserve"> των οικογενειών.</w:t>
      </w:r>
      <w:r w:rsidR="00715745" w:rsidRPr="00C95016">
        <w:rPr>
          <w:rFonts w:ascii="Times New Roman" w:hAnsi="Times New Roman" w:cs="Times New Roman"/>
          <w:sz w:val="24"/>
          <w:szCs w:val="24"/>
        </w:rPr>
        <w:t xml:space="preserve"> </w:t>
      </w:r>
    </w:p>
    <w:p w:rsidR="00E6754C" w:rsidRPr="00C95016" w:rsidRDefault="00926DE0" w:rsidP="005030CE">
      <w:pPr>
        <w:ind w:firstLine="0"/>
        <w:rPr>
          <w:rFonts w:ascii="Times New Roman" w:hAnsi="Times New Roman" w:cs="Times New Roman"/>
          <w:b/>
          <w:sz w:val="24"/>
          <w:szCs w:val="24"/>
        </w:rPr>
      </w:pPr>
      <w:r w:rsidRPr="00C95016">
        <w:rPr>
          <w:rFonts w:ascii="Times New Roman" w:hAnsi="Times New Roman" w:cs="Times New Roman"/>
          <w:bCs/>
          <w:sz w:val="24"/>
          <w:szCs w:val="24"/>
        </w:rPr>
        <w:t>Ε</w:t>
      </w:r>
      <w:r w:rsidR="00E6754C" w:rsidRPr="00C95016">
        <w:rPr>
          <w:rFonts w:ascii="Times New Roman" w:hAnsi="Times New Roman" w:cs="Times New Roman"/>
          <w:bCs/>
          <w:sz w:val="24"/>
          <w:szCs w:val="24"/>
        </w:rPr>
        <w:t>κπονήθηκαν τρεις μαθητικές εργασίες:</w:t>
      </w:r>
      <w:r w:rsidR="00E6754C" w:rsidRPr="00C95016">
        <w:rPr>
          <w:rFonts w:ascii="Times New Roman" w:hAnsi="Times New Roman" w:cs="Times New Roman"/>
          <w:b/>
          <w:sz w:val="24"/>
          <w:szCs w:val="24"/>
        </w:rPr>
        <w:t xml:space="preserve"> </w:t>
      </w:r>
    </w:p>
    <w:p w:rsidR="00E6754C" w:rsidRPr="00C95016" w:rsidRDefault="00E6754C" w:rsidP="005030CE">
      <w:pPr>
        <w:ind w:firstLine="0"/>
        <w:rPr>
          <w:rFonts w:ascii="Times New Roman" w:hAnsi="Times New Roman" w:cs="Times New Roman"/>
          <w:bCs/>
          <w:sz w:val="24"/>
          <w:szCs w:val="24"/>
        </w:rPr>
      </w:pPr>
      <w:r w:rsidRPr="00C95016">
        <w:rPr>
          <w:rFonts w:ascii="Times New Roman" w:hAnsi="Times New Roman" w:cs="Times New Roman"/>
          <w:sz w:val="24"/>
          <w:szCs w:val="24"/>
        </w:rPr>
        <w:t>α. Βιωματικό υλικό: μαρτυρίες, οικογενειακά δέντρα, οικογενειακά  κειμήλια</w:t>
      </w:r>
      <w:r w:rsidRPr="00C95016">
        <w:rPr>
          <w:rFonts w:ascii="Times New Roman" w:hAnsi="Times New Roman" w:cs="Times New Roman"/>
          <w:bCs/>
          <w:sz w:val="24"/>
          <w:szCs w:val="24"/>
        </w:rPr>
        <w:t>»,</w:t>
      </w:r>
      <w:r w:rsidRPr="00C95016">
        <w:rPr>
          <w:rFonts w:ascii="Times New Roman" w:hAnsi="Times New Roman" w:cs="Times New Roman"/>
          <w:sz w:val="24"/>
          <w:szCs w:val="24"/>
        </w:rPr>
        <w:t xml:space="preserve"> β. «Ταξιδεύοντας» στη μεγάλη έξοδο από τη Μικρά Ασία στην Ελλάδα  (συμμετοχή στο μαθητικό διαγωνισμό του </w:t>
      </w:r>
      <w:r w:rsidRPr="00C95016">
        <w:rPr>
          <w:rFonts w:ascii="Times New Roman" w:hAnsi="Times New Roman" w:cs="Times New Roman"/>
          <w:sz w:val="24"/>
          <w:szCs w:val="24"/>
          <w:lang w:val="en-US"/>
        </w:rPr>
        <w:t>European</w:t>
      </w:r>
      <w:r w:rsidRPr="00C95016">
        <w:rPr>
          <w:rFonts w:ascii="Times New Roman" w:hAnsi="Times New Roman" w:cs="Times New Roman"/>
          <w:sz w:val="24"/>
          <w:szCs w:val="24"/>
        </w:rPr>
        <w:t xml:space="preserve"> </w:t>
      </w:r>
      <w:r w:rsidRPr="00C95016">
        <w:rPr>
          <w:rFonts w:ascii="Times New Roman" w:hAnsi="Times New Roman" w:cs="Times New Roman"/>
          <w:sz w:val="24"/>
          <w:szCs w:val="24"/>
          <w:lang w:val="en-US"/>
        </w:rPr>
        <w:t>School</w:t>
      </w:r>
      <w:r w:rsidRPr="00C95016">
        <w:rPr>
          <w:rFonts w:ascii="Times New Roman" w:hAnsi="Times New Roman" w:cs="Times New Roman"/>
          <w:sz w:val="24"/>
          <w:szCs w:val="24"/>
        </w:rPr>
        <w:t xml:space="preserve"> </w:t>
      </w:r>
      <w:r w:rsidRPr="00C95016">
        <w:rPr>
          <w:rFonts w:ascii="Times New Roman" w:hAnsi="Times New Roman" w:cs="Times New Roman"/>
          <w:sz w:val="24"/>
          <w:szCs w:val="24"/>
          <w:lang w:val="en-US"/>
        </w:rPr>
        <w:t>Radio</w:t>
      </w:r>
      <w:r w:rsidRPr="00C95016">
        <w:rPr>
          <w:rFonts w:ascii="Times New Roman" w:hAnsi="Times New Roman" w:cs="Times New Roman"/>
          <w:sz w:val="24"/>
          <w:szCs w:val="24"/>
        </w:rPr>
        <w:t>),</w:t>
      </w:r>
      <w:r w:rsidRPr="00C95016">
        <w:rPr>
          <w:rFonts w:ascii="Times New Roman" w:hAnsi="Times New Roman" w:cs="Times New Roman"/>
          <w:bCs/>
          <w:sz w:val="24"/>
          <w:szCs w:val="24"/>
        </w:rPr>
        <w:t xml:space="preserve"> γ. «</w:t>
      </w:r>
      <w:proofErr w:type="spellStart"/>
      <w:r w:rsidRPr="00C95016">
        <w:rPr>
          <w:rFonts w:ascii="Times New Roman" w:hAnsi="Times New Roman" w:cs="Times New Roman"/>
          <w:bCs/>
          <w:sz w:val="24"/>
          <w:szCs w:val="24"/>
        </w:rPr>
        <w:t>Τοπόσημα</w:t>
      </w:r>
      <w:proofErr w:type="spellEnd"/>
      <w:r w:rsidRPr="00C95016">
        <w:rPr>
          <w:rFonts w:ascii="Times New Roman" w:hAnsi="Times New Roman" w:cs="Times New Roman"/>
          <w:bCs/>
          <w:sz w:val="24"/>
          <w:szCs w:val="24"/>
        </w:rPr>
        <w:t xml:space="preserve"> μνήμης των προσφύγων του 1922 στον Πειραιά»</w:t>
      </w:r>
      <w:r w:rsidR="00136BC4" w:rsidRPr="00C95016">
        <w:rPr>
          <w:rFonts w:ascii="Times New Roman" w:hAnsi="Times New Roman" w:cs="Times New Roman"/>
          <w:bCs/>
          <w:sz w:val="24"/>
          <w:szCs w:val="24"/>
        </w:rPr>
        <w:t>.</w:t>
      </w:r>
    </w:p>
    <w:p w:rsidR="00FF6587" w:rsidRPr="00C95016" w:rsidRDefault="005D46B4" w:rsidP="005030CE">
      <w:pPr>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797C5B">
        <w:rPr>
          <w:rFonts w:ascii="Times New Roman" w:hAnsi="Times New Roman" w:cs="Times New Roman"/>
          <w:bCs/>
          <w:sz w:val="24"/>
          <w:szCs w:val="24"/>
        </w:rPr>
        <w:t>Φέτος, αντιμετωπίσαμε</w:t>
      </w:r>
      <w:r w:rsidR="00FF6587" w:rsidRPr="00C95016">
        <w:rPr>
          <w:rFonts w:ascii="Times New Roman" w:hAnsi="Times New Roman" w:cs="Times New Roman"/>
          <w:bCs/>
          <w:sz w:val="24"/>
          <w:szCs w:val="24"/>
        </w:rPr>
        <w:t xml:space="preserve"> ιδιαίτερες δυσκολίες λόγω της πανδημίας του </w:t>
      </w:r>
      <w:proofErr w:type="spellStart"/>
      <w:r w:rsidR="00FF6587" w:rsidRPr="00C95016">
        <w:rPr>
          <w:rFonts w:ascii="Times New Roman" w:hAnsi="Times New Roman" w:cs="Times New Roman"/>
          <w:bCs/>
          <w:sz w:val="24"/>
          <w:szCs w:val="24"/>
          <w:lang w:val="en-US"/>
        </w:rPr>
        <w:t>covid</w:t>
      </w:r>
      <w:proofErr w:type="spellEnd"/>
      <w:r w:rsidR="00FF6587" w:rsidRPr="00C95016">
        <w:rPr>
          <w:rFonts w:ascii="Times New Roman" w:hAnsi="Times New Roman" w:cs="Times New Roman"/>
          <w:bCs/>
          <w:sz w:val="24"/>
          <w:szCs w:val="24"/>
        </w:rPr>
        <w:t>19. Τα περιοριστικά ισχύοντα μέτρα και οι ασθένειες των μελών της ομάδας μας  μάς ανάγκασαν σε επανασχεδιασμό, προσαρμογή αλλά και περιόρισαν, δυσκόλεψαν, ανέστειλαν στο μέλλον ή και ματαίωσαν κάποιες από τις προγραμμ</w:t>
      </w:r>
      <w:r w:rsidR="001E355A" w:rsidRPr="00C95016">
        <w:rPr>
          <w:rFonts w:ascii="Times New Roman" w:hAnsi="Times New Roman" w:cs="Times New Roman"/>
          <w:bCs/>
          <w:sz w:val="24"/>
          <w:szCs w:val="24"/>
        </w:rPr>
        <w:t>ατισμένες δράσεις μας. Εκτιμάμε</w:t>
      </w:r>
      <w:r w:rsidR="00FF6587" w:rsidRPr="00C95016">
        <w:rPr>
          <w:rFonts w:ascii="Times New Roman" w:hAnsi="Times New Roman" w:cs="Times New Roman"/>
          <w:bCs/>
          <w:sz w:val="24"/>
          <w:szCs w:val="24"/>
        </w:rPr>
        <w:t xml:space="preserve"> ότι το τελικό αποτέλεσμα ανταποκρίθηκε σε μεγάλο βαθμό στη φιλοσοφία, τις προθέσεις και τους αρχικούς στόχους μας. Ιδιαίτερη σημασία και αξία είχε για τα παιδιά η συμμετοχή τους στη μαθητική διημερίδα, που τους έδωσε δημόσιο βήμα να παρουσιάσουν τη δουλε</w:t>
      </w:r>
      <w:r w:rsidR="00926DE0" w:rsidRPr="00C95016">
        <w:rPr>
          <w:rFonts w:ascii="Times New Roman" w:hAnsi="Times New Roman" w:cs="Times New Roman"/>
          <w:bCs/>
          <w:sz w:val="24"/>
          <w:szCs w:val="24"/>
        </w:rPr>
        <w:t>ιά</w:t>
      </w:r>
      <w:r w:rsidR="00FF6587" w:rsidRPr="00C95016">
        <w:rPr>
          <w:rFonts w:ascii="Times New Roman" w:hAnsi="Times New Roman" w:cs="Times New Roman"/>
          <w:bCs/>
          <w:sz w:val="24"/>
          <w:szCs w:val="24"/>
        </w:rPr>
        <w:t xml:space="preserve"> τους και να αλληλεπιδράσουν με εκατοντάδες άλλους/ες μαθητές/</w:t>
      </w:r>
      <w:proofErr w:type="spellStart"/>
      <w:r w:rsidR="00FF6587" w:rsidRPr="00C95016">
        <w:rPr>
          <w:rFonts w:ascii="Times New Roman" w:hAnsi="Times New Roman" w:cs="Times New Roman"/>
          <w:bCs/>
          <w:sz w:val="24"/>
          <w:szCs w:val="24"/>
        </w:rPr>
        <w:t>τ</w:t>
      </w:r>
      <w:r w:rsidR="00903A71">
        <w:rPr>
          <w:rFonts w:ascii="Times New Roman" w:hAnsi="Times New Roman" w:cs="Times New Roman"/>
          <w:bCs/>
          <w:sz w:val="24"/>
          <w:szCs w:val="24"/>
        </w:rPr>
        <w:t>ρ</w:t>
      </w:r>
      <w:r w:rsidR="00FF6587" w:rsidRPr="00C95016">
        <w:rPr>
          <w:rFonts w:ascii="Times New Roman" w:hAnsi="Times New Roman" w:cs="Times New Roman"/>
          <w:bCs/>
          <w:sz w:val="24"/>
          <w:szCs w:val="24"/>
        </w:rPr>
        <w:t>ιες</w:t>
      </w:r>
      <w:proofErr w:type="spellEnd"/>
      <w:r w:rsidR="00FF6587" w:rsidRPr="00C95016">
        <w:rPr>
          <w:rFonts w:ascii="Times New Roman" w:hAnsi="Times New Roman" w:cs="Times New Roman"/>
          <w:bCs/>
          <w:sz w:val="24"/>
          <w:szCs w:val="24"/>
        </w:rPr>
        <w:t xml:space="preserve"> απ’ όλη την Ελλάδα.</w:t>
      </w:r>
    </w:p>
    <w:p w:rsidR="00E6754C" w:rsidRPr="00C95016" w:rsidRDefault="00E6754C" w:rsidP="005030CE">
      <w:pPr>
        <w:ind w:firstLine="0"/>
        <w:rPr>
          <w:rFonts w:ascii="Times New Roman" w:hAnsi="Times New Roman" w:cs="Times New Roman"/>
          <w:b/>
          <w:bCs/>
          <w:sz w:val="24"/>
          <w:szCs w:val="24"/>
        </w:rPr>
      </w:pPr>
      <w:r w:rsidRPr="00C95016">
        <w:rPr>
          <w:rFonts w:ascii="Times New Roman" w:hAnsi="Times New Roman" w:cs="Times New Roman"/>
          <w:b/>
          <w:bCs/>
          <w:sz w:val="24"/>
          <w:szCs w:val="24"/>
        </w:rPr>
        <w:t>ΘΕΩΡΙΑ</w:t>
      </w:r>
    </w:p>
    <w:p w:rsidR="001E355A" w:rsidRPr="00C95016" w:rsidRDefault="005D46B4" w:rsidP="005030CE">
      <w:pPr>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926DE0" w:rsidRPr="00C95016">
        <w:rPr>
          <w:rFonts w:ascii="Times New Roman" w:hAnsi="Times New Roman" w:cs="Times New Roman"/>
          <w:bCs/>
          <w:sz w:val="24"/>
          <w:szCs w:val="24"/>
        </w:rPr>
        <w:t>Ακολουθήσαμε τις θεωρητικές αρχές της Τοπικής, Δημόσιας, Προφορικής και Οικογενειακής ιστορίας και τη βιωματική, ερευνητική μέθοδο. Έγιναν μικρότερα σχέδια εργασίας (</w:t>
      </w:r>
      <w:r w:rsidR="00926DE0" w:rsidRPr="00C95016">
        <w:rPr>
          <w:rFonts w:ascii="Times New Roman" w:hAnsi="Times New Roman" w:cs="Times New Roman"/>
          <w:bCs/>
          <w:sz w:val="24"/>
          <w:szCs w:val="24"/>
          <w:lang w:val="en-US"/>
        </w:rPr>
        <w:t>projects</w:t>
      </w:r>
      <w:r w:rsidR="00926DE0" w:rsidRPr="00C95016">
        <w:rPr>
          <w:rFonts w:ascii="Times New Roman" w:hAnsi="Times New Roman" w:cs="Times New Roman"/>
          <w:bCs/>
          <w:sz w:val="24"/>
          <w:szCs w:val="24"/>
        </w:rPr>
        <w:t xml:space="preserve">), τα οποία στο τέλος αναμορφώθηκαν για την προαναφερθείσα Διημερίδα. </w:t>
      </w:r>
      <w:r w:rsidR="001E355A" w:rsidRPr="00C95016">
        <w:rPr>
          <w:rFonts w:ascii="Times New Roman" w:hAnsi="Times New Roman" w:cs="Times New Roman"/>
          <w:bCs/>
          <w:sz w:val="24"/>
          <w:szCs w:val="24"/>
        </w:rPr>
        <w:t xml:space="preserve">Επειδή πρόθεση των υπεύθυνων καθηγητριών του Ομίλου είναι η αποφόρτιση των συμμετεχόντων μαθητών/τριών από το εντατικοποιημένο πρόγραμμα των σχολικών μαθημάτων, η μέθοδος που κάθε χρόνο ακολουθείται είναι η βιωματική και ερευνητική προσέγγιση, εντάσσεται στην </w:t>
      </w:r>
      <w:proofErr w:type="spellStart"/>
      <w:r w:rsidR="001E355A" w:rsidRPr="00C95016">
        <w:rPr>
          <w:rFonts w:ascii="Times New Roman" w:hAnsi="Times New Roman" w:cs="Times New Roman"/>
          <w:bCs/>
          <w:sz w:val="24"/>
          <w:szCs w:val="24"/>
        </w:rPr>
        <w:t>ημιτυπική</w:t>
      </w:r>
      <w:proofErr w:type="spellEnd"/>
      <w:r w:rsidR="001E355A" w:rsidRPr="00C95016">
        <w:rPr>
          <w:rFonts w:ascii="Times New Roman" w:hAnsi="Times New Roman" w:cs="Times New Roman"/>
          <w:bCs/>
          <w:sz w:val="24"/>
          <w:szCs w:val="24"/>
        </w:rPr>
        <w:t xml:space="preserve"> εκπαίδευση, επιδιώκει τη μεγαλύτερη δυνατή διασύνδεση με την εμπειρία και τον τρόπο ζωής των συμμετεχόντων σε αυτόν. Η Τοπική, Δημόσια, προφορική και οικογενειακή Ιστορία εκφράζουν αυτή την αντίληψη και γι’ αυτό έχουν επιλεγεί ως θεωρητικό ιστορικό υπόβαθρο.</w:t>
      </w:r>
    </w:p>
    <w:p w:rsidR="00136BC4" w:rsidRPr="00C95016" w:rsidRDefault="005D46B4" w:rsidP="005030CE">
      <w:pPr>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1E355A" w:rsidRPr="00C95016">
        <w:rPr>
          <w:rFonts w:ascii="Times New Roman" w:hAnsi="Times New Roman" w:cs="Times New Roman"/>
          <w:bCs/>
          <w:sz w:val="24"/>
          <w:szCs w:val="24"/>
        </w:rPr>
        <w:t>Ως εκπαιδευτικοί έχουμε διαπιστώσει ότι η</w:t>
      </w:r>
      <w:r w:rsidR="00136BC4" w:rsidRPr="00C95016">
        <w:rPr>
          <w:rFonts w:ascii="Times New Roman" w:hAnsi="Times New Roman" w:cs="Times New Roman"/>
          <w:bCs/>
          <w:sz w:val="24"/>
          <w:szCs w:val="24"/>
        </w:rPr>
        <w:t xml:space="preserve"> Ιστορία </w:t>
      </w:r>
      <w:r w:rsidR="0037103E" w:rsidRPr="00C95016">
        <w:rPr>
          <w:rFonts w:ascii="Times New Roman" w:hAnsi="Times New Roman" w:cs="Times New Roman"/>
          <w:bCs/>
          <w:sz w:val="24"/>
          <w:szCs w:val="24"/>
        </w:rPr>
        <w:t>-</w:t>
      </w:r>
      <w:r w:rsidR="00136BC4" w:rsidRPr="00C95016">
        <w:rPr>
          <w:rFonts w:ascii="Times New Roman" w:hAnsi="Times New Roman" w:cs="Times New Roman"/>
          <w:bCs/>
          <w:sz w:val="24"/>
          <w:szCs w:val="24"/>
        </w:rPr>
        <w:t>και μάλιστα η Τοπική</w:t>
      </w:r>
      <w:r w:rsidR="0037103E" w:rsidRPr="00C95016">
        <w:rPr>
          <w:rFonts w:ascii="Times New Roman" w:hAnsi="Times New Roman" w:cs="Times New Roman"/>
          <w:bCs/>
          <w:sz w:val="24"/>
          <w:szCs w:val="24"/>
        </w:rPr>
        <w:t>-</w:t>
      </w:r>
      <w:r w:rsidR="00136BC4" w:rsidRPr="00C95016">
        <w:rPr>
          <w:rFonts w:ascii="Times New Roman" w:hAnsi="Times New Roman" w:cs="Times New Roman"/>
          <w:bCs/>
          <w:sz w:val="24"/>
          <w:szCs w:val="24"/>
        </w:rPr>
        <w:t xml:space="preserve"> </w:t>
      </w:r>
      <w:r w:rsidR="00D3410F" w:rsidRPr="00C95016">
        <w:rPr>
          <w:rFonts w:ascii="Times New Roman" w:hAnsi="Times New Roman" w:cs="Times New Roman"/>
          <w:bCs/>
          <w:sz w:val="24"/>
          <w:szCs w:val="24"/>
        </w:rPr>
        <w:t>σ</w:t>
      </w:r>
      <w:r w:rsidR="001E355A" w:rsidRPr="00C95016">
        <w:rPr>
          <w:rFonts w:ascii="Times New Roman" w:hAnsi="Times New Roman" w:cs="Times New Roman"/>
          <w:bCs/>
          <w:sz w:val="24"/>
          <w:szCs w:val="24"/>
        </w:rPr>
        <w:t xml:space="preserve">α </w:t>
      </w:r>
      <w:r w:rsidR="00B2255B">
        <w:rPr>
          <w:rFonts w:ascii="Times New Roman" w:hAnsi="Times New Roman" w:cs="Times New Roman"/>
          <w:bCs/>
          <w:sz w:val="24"/>
          <w:szCs w:val="24"/>
        </w:rPr>
        <w:t>μάθημα αδικείται από  τη</w:t>
      </w:r>
      <w:r w:rsidR="00136BC4" w:rsidRPr="00C95016">
        <w:rPr>
          <w:rFonts w:ascii="Times New Roman" w:hAnsi="Times New Roman" w:cs="Times New Roman"/>
          <w:bCs/>
          <w:sz w:val="24"/>
          <w:szCs w:val="24"/>
        </w:rPr>
        <w:t xml:space="preserve"> θέση στο πρόγραμμα σπουδών,</w:t>
      </w:r>
      <w:r w:rsidR="00A56277">
        <w:rPr>
          <w:rFonts w:ascii="Times New Roman" w:hAnsi="Times New Roman" w:cs="Times New Roman"/>
          <w:bCs/>
          <w:sz w:val="24"/>
          <w:szCs w:val="24"/>
        </w:rPr>
        <w:t xml:space="preserve"> παρά τις προσπάθειες που αποσπασματικά γίνονται,</w:t>
      </w:r>
      <w:r w:rsidR="00136BC4" w:rsidRPr="00C95016">
        <w:rPr>
          <w:rFonts w:ascii="Times New Roman" w:hAnsi="Times New Roman" w:cs="Times New Roman"/>
          <w:bCs/>
          <w:sz w:val="24"/>
          <w:szCs w:val="24"/>
        </w:rPr>
        <w:t xml:space="preserve"> καθώς οι παθογένειες σε αυτό αντί να διορθώνοντ</w:t>
      </w:r>
      <w:r w:rsidR="00686131" w:rsidRPr="00C95016">
        <w:rPr>
          <w:rFonts w:ascii="Times New Roman" w:hAnsi="Times New Roman" w:cs="Times New Roman"/>
          <w:bCs/>
          <w:sz w:val="24"/>
          <w:szCs w:val="24"/>
        </w:rPr>
        <w:t xml:space="preserve">αι επιτείνονται με τα χρόνια (σχολικά εγχειρίδια, </w:t>
      </w:r>
      <w:r w:rsidR="00136BC4" w:rsidRPr="00C95016">
        <w:rPr>
          <w:rFonts w:ascii="Times New Roman" w:hAnsi="Times New Roman" w:cs="Times New Roman"/>
          <w:bCs/>
          <w:sz w:val="24"/>
          <w:szCs w:val="24"/>
        </w:rPr>
        <w:t>όγκος της διδακτέας ύλης, μέθοδος διδασκαλίας αλλά και  τρόπος αξιολόγησης) με αποτέλεσμα να μην προσελκύουν το ενδιαφέρον της πλειοψηφίας των παιδιών παρά για τη βαθμολογία του</w:t>
      </w:r>
      <w:r w:rsidR="007C17F2" w:rsidRPr="00C95016">
        <w:rPr>
          <w:rFonts w:ascii="Times New Roman" w:hAnsi="Times New Roman" w:cs="Times New Roman"/>
          <w:bCs/>
          <w:sz w:val="24"/>
          <w:szCs w:val="24"/>
        </w:rPr>
        <w:t xml:space="preserve"> (</w:t>
      </w:r>
      <w:proofErr w:type="spellStart"/>
      <w:r w:rsidR="007C17F2" w:rsidRPr="00A72188">
        <w:rPr>
          <w:rStyle w:val="a4"/>
          <w:rFonts w:ascii="Times New Roman" w:hAnsi="Times New Roman" w:cs="Times New Roman"/>
          <w:b w:val="0"/>
          <w:iCs/>
          <w:sz w:val="24"/>
          <w:szCs w:val="24"/>
          <w:bdr w:val="none" w:sz="0" w:space="0" w:color="auto" w:frame="1"/>
          <w:shd w:val="clear" w:color="auto" w:fill="FFFFFF"/>
        </w:rPr>
        <w:t>Jambon</w:t>
      </w:r>
      <w:proofErr w:type="spellEnd"/>
      <w:r w:rsidR="007C17F2" w:rsidRPr="00A72188">
        <w:rPr>
          <w:rStyle w:val="a4"/>
          <w:rFonts w:ascii="Times New Roman" w:hAnsi="Times New Roman" w:cs="Times New Roman"/>
          <w:b w:val="0"/>
          <w:iCs/>
          <w:sz w:val="24"/>
          <w:szCs w:val="24"/>
          <w:bdr w:val="none" w:sz="0" w:space="0" w:color="auto" w:frame="1"/>
          <w:shd w:val="clear" w:color="auto" w:fill="FFFFFF"/>
        </w:rPr>
        <w:t>, C. ,2021</w:t>
      </w:r>
      <w:r w:rsidR="007C17F2" w:rsidRPr="00C95016">
        <w:rPr>
          <w:rStyle w:val="a4"/>
          <w:rFonts w:ascii="Times New Roman" w:hAnsi="Times New Roman" w:cs="Times New Roman"/>
          <w:i/>
          <w:iCs/>
          <w:color w:val="69665E"/>
          <w:sz w:val="24"/>
          <w:szCs w:val="24"/>
          <w:bdr w:val="none" w:sz="0" w:space="0" w:color="auto" w:frame="1"/>
          <w:shd w:val="clear" w:color="auto" w:fill="FFFFFF"/>
        </w:rPr>
        <w:t>)</w:t>
      </w:r>
      <w:r w:rsidR="00D3410F" w:rsidRPr="00C95016">
        <w:rPr>
          <w:rStyle w:val="a3"/>
          <w:rFonts w:ascii="Times New Roman" w:hAnsi="Times New Roman" w:cs="Times New Roman"/>
          <w:color w:val="69665E"/>
          <w:sz w:val="24"/>
          <w:szCs w:val="24"/>
          <w:bdr w:val="none" w:sz="0" w:space="0" w:color="auto" w:frame="1"/>
          <w:shd w:val="clear" w:color="auto" w:fill="FFFFFF"/>
        </w:rPr>
        <w:t>.</w:t>
      </w:r>
      <w:r w:rsidR="0037103E" w:rsidRPr="00C95016">
        <w:rPr>
          <w:rFonts w:ascii="Times New Roman" w:hAnsi="Times New Roman" w:cs="Times New Roman"/>
          <w:bCs/>
          <w:sz w:val="24"/>
          <w:szCs w:val="24"/>
        </w:rPr>
        <w:t xml:space="preserve">  Ο Όμιλός μας με τη θεωρητική και πρακτική αντίληψη που τον χαρακτηρίζει καταθέτει μία πρόταση για να βελτιωθεί αυτή η νοοτροπία. </w:t>
      </w:r>
    </w:p>
    <w:p w:rsidR="0037103E" w:rsidRPr="00C95016" w:rsidRDefault="005D46B4" w:rsidP="005030CE">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5FE2" w:rsidRPr="00C95016">
        <w:rPr>
          <w:rFonts w:ascii="Times New Roman" w:hAnsi="Times New Roman" w:cs="Times New Roman"/>
          <w:sz w:val="24"/>
          <w:szCs w:val="24"/>
        </w:rPr>
        <w:t>Η Δ</w:t>
      </w:r>
      <w:r w:rsidR="0037103E" w:rsidRPr="00C95016">
        <w:rPr>
          <w:rFonts w:ascii="Times New Roman" w:hAnsi="Times New Roman" w:cs="Times New Roman"/>
          <w:sz w:val="24"/>
          <w:szCs w:val="24"/>
        </w:rPr>
        <w:t xml:space="preserve">ημόσια </w:t>
      </w:r>
      <w:r w:rsidR="00125FE2" w:rsidRPr="00C95016">
        <w:rPr>
          <w:rFonts w:ascii="Times New Roman" w:hAnsi="Times New Roman" w:cs="Times New Roman"/>
          <w:sz w:val="24"/>
          <w:szCs w:val="24"/>
        </w:rPr>
        <w:t>Ι</w:t>
      </w:r>
      <w:r w:rsidR="0037103E" w:rsidRPr="00C95016">
        <w:rPr>
          <w:rFonts w:ascii="Times New Roman" w:hAnsi="Times New Roman" w:cs="Times New Roman"/>
          <w:sz w:val="24"/>
          <w:szCs w:val="24"/>
        </w:rPr>
        <w:t xml:space="preserve">στορία </w:t>
      </w:r>
      <w:r w:rsidR="00125FE2" w:rsidRPr="00C95016">
        <w:rPr>
          <w:rFonts w:ascii="Times New Roman" w:hAnsi="Times New Roman" w:cs="Times New Roman"/>
          <w:sz w:val="24"/>
          <w:szCs w:val="24"/>
        </w:rPr>
        <w:t xml:space="preserve">επιλέχτηκε, επειδή </w:t>
      </w:r>
      <w:r w:rsidR="00F97F58" w:rsidRPr="00C95016">
        <w:rPr>
          <w:rFonts w:ascii="Times New Roman" w:hAnsi="Times New Roman" w:cs="Times New Roman"/>
          <w:sz w:val="24"/>
          <w:szCs w:val="24"/>
        </w:rPr>
        <w:t>δίνει περισσότερη έμφαση στο</w:t>
      </w:r>
      <w:r w:rsidR="000303DB" w:rsidRPr="00C95016">
        <w:rPr>
          <w:rFonts w:ascii="Times New Roman" w:hAnsi="Times New Roman" w:cs="Times New Roman"/>
          <w:sz w:val="24"/>
          <w:szCs w:val="24"/>
        </w:rPr>
        <w:t xml:space="preserve"> παρόν και όχι στο παρελθόν, </w:t>
      </w:r>
      <w:r w:rsidR="0037103E" w:rsidRPr="00C95016">
        <w:rPr>
          <w:rFonts w:ascii="Times New Roman" w:hAnsi="Times New Roman" w:cs="Times New Roman"/>
          <w:sz w:val="24"/>
          <w:szCs w:val="24"/>
        </w:rPr>
        <w:t>προκύπτει</w:t>
      </w:r>
      <w:r w:rsidR="00125FE2" w:rsidRPr="00C95016">
        <w:rPr>
          <w:rFonts w:ascii="Times New Roman" w:hAnsi="Times New Roman" w:cs="Times New Roman"/>
          <w:sz w:val="24"/>
          <w:szCs w:val="24"/>
        </w:rPr>
        <w:t xml:space="preserve"> και</w:t>
      </w:r>
      <w:r w:rsidR="0037103E" w:rsidRPr="00C95016">
        <w:rPr>
          <w:rFonts w:ascii="Times New Roman" w:hAnsi="Times New Roman" w:cs="Times New Roman"/>
          <w:sz w:val="24"/>
          <w:szCs w:val="24"/>
        </w:rPr>
        <w:t xml:space="preserve"> διαμορφώνεται μέσα από την </w:t>
      </w:r>
      <w:r w:rsidR="000303DB" w:rsidRPr="00C95016">
        <w:rPr>
          <w:rFonts w:ascii="Times New Roman" w:hAnsi="Times New Roman" w:cs="Times New Roman"/>
          <w:sz w:val="24"/>
          <w:szCs w:val="24"/>
        </w:rPr>
        <w:t xml:space="preserve">αλληλεπίδραση </w:t>
      </w:r>
      <w:r w:rsidR="0037103E" w:rsidRPr="00C95016">
        <w:rPr>
          <w:rFonts w:ascii="Times New Roman" w:hAnsi="Times New Roman" w:cs="Times New Roman"/>
          <w:sz w:val="24"/>
          <w:szCs w:val="24"/>
        </w:rPr>
        <w:t>του κοινού με συγκεκριμένες πλευρές-συμβάντα του</w:t>
      </w:r>
      <w:r w:rsidR="00F97F58" w:rsidRPr="00C95016">
        <w:rPr>
          <w:rFonts w:ascii="Times New Roman" w:hAnsi="Times New Roman" w:cs="Times New Roman"/>
          <w:sz w:val="24"/>
          <w:szCs w:val="24"/>
        </w:rPr>
        <w:t xml:space="preserve">. </w:t>
      </w:r>
      <w:r w:rsidR="0037103E" w:rsidRPr="00C95016">
        <w:rPr>
          <w:rFonts w:ascii="Times New Roman" w:hAnsi="Times New Roman" w:cs="Times New Roman"/>
          <w:sz w:val="24"/>
          <w:szCs w:val="24"/>
        </w:rPr>
        <w:t xml:space="preserve">Ενισχύεται μια σύγχρονη μορφή επικοινωνίας η οποία ταυτόχρονα προϋποθέτει </w:t>
      </w:r>
      <w:r w:rsidR="00E320E6" w:rsidRPr="00C95016">
        <w:rPr>
          <w:rFonts w:ascii="Times New Roman" w:hAnsi="Times New Roman" w:cs="Times New Roman"/>
          <w:sz w:val="24"/>
          <w:szCs w:val="24"/>
        </w:rPr>
        <w:t xml:space="preserve">τις νέες τεχνολογίες ως </w:t>
      </w:r>
      <w:r w:rsidR="0037103E" w:rsidRPr="00C95016">
        <w:rPr>
          <w:rFonts w:ascii="Times New Roman" w:hAnsi="Times New Roman" w:cs="Times New Roman"/>
          <w:sz w:val="24"/>
          <w:szCs w:val="24"/>
        </w:rPr>
        <w:t xml:space="preserve">μέσα επικοινωνίας  με τα οποία </w:t>
      </w:r>
      <w:r w:rsidR="00E320E6" w:rsidRPr="00C95016">
        <w:rPr>
          <w:rFonts w:ascii="Times New Roman" w:hAnsi="Times New Roman" w:cs="Times New Roman"/>
          <w:sz w:val="24"/>
          <w:szCs w:val="24"/>
        </w:rPr>
        <w:t>είναι εξοικειωμένοι  οι μαθητές</w:t>
      </w:r>
      <w:r w:rsidR="0037103E" w:rsidRPr="00C95016">
        <w:rPr>
          <w:rFonts w:ascii="Times New Roman" w:hAnsi="Times New Roman" w:cs="Times New Roman"/>
          <w:sz w:val="24"/>
          <w:szCs w:val="24"/>
        </w:rPr>
        <w:t xml:space="preserve"> (</w:t>
      </w:r>
      <w:proofErr w:type="spellStart"/>
      <w:r w:rsidR="0037103E" w:rsidRPr="00C95016">
        <w:rPr>
          <w:rFonts w:ascii="Times New Roman" w:hAnsi="Times New Roman" w:cs="Times New Roman"/>
          <w:sz w:val="24"/>
          <w:szCs w:val="24"/>
        </w:rPr>
        <w:t>Εξερτζόγλου</w:t>
      </w:r>
      <w:proofErr w:type="spellEnd"/>
      <w:r w:rsidR="0037103E" w:rsidRPr="00C95016">
        <w:rPr>
          <w:rFonts w:ascii="Times New Roman" w:hAnsi="Times New Roman" w:cs="Times New Roman"/>
          <w:sz w:val="24"/>
          <w:szCs w:val="24"/>
        </w:rPr>
        <w:t>, Χ.,2020)</w:t>
      </w:r>
      <w:r w:rsidR="009C5571" w:rsidRPr="00C95016">
        <w:rPr>
          <w:rFonts w:ascii="Times New Roman" w:hAnsi="Times New Roman" w:cs="Times New Roman"/>
          <w:sz w:val="24"/>
          <w:szCs w:val="24"/>
        </w:rPr>
        <w:t>.</w:t>
      </w:r>
    </w:p>
    <w:p w:rsidR="00125FE2" w:rsidRPr="00C95016" w:rsidRDefault="005D46B4" w:rsidP="005030CE">
      <w:pPr>
        <w:ind w:firstLine="0"/>
        <w:rPr>
          <w:rFonts w:ascii="Times New Roman" w:hAnsi="Times New Roman" w:cs="Times New Roman"/>
          <w:sz w:val="24"/>
          <w:szCs w:val="24"/>
        </w:rPr>
      </w:pPr>
      <w:r>
        <w:rPr>
          <w:rFonts w:ascii="Times New Roman" w:hAnsi="Times New Roman" w:cs="Times New Roman"/>
          <w:sz w:val="24"/>
          <w:szCs w:val="24"/>
        </w:rPr>
        <w:t xml:space="preserve">       </w:t>
      </w:r>
      <w:r w:rsidR="00125FE2" w:rsidRPr="00C95016">
        <w:rPr>
          <w:rFonts w:ascii="Times New Roman" w:hAnsi="Times New Roman" w:cs="Times New Roman"/>
          <w:sz w:val="24"/>
          <w:szCs w:val="24"/>
        </w:rPr>
        <w:t>Η Τοπική ιστορία δίνει το κίνητρο στα παιδιά με την άμεση δι</w:t>
      </w:r>
      <w:r w:rsidR="00D3410F" w:rsidRPr="00C95016">
        <w:rPr>
          <w:rFonts w:ascii="Times New Roman" w:hAnsi="Times New Roman" w:cs="Times New Roman"/>
          <w:sz w:val="24"/>
          <w:szCs w:val="24"/>
        </w:rPr>
        <w:t>ασύνδεσή της με το περιβάλλον (</w:t>
      </w:r>
      <w:r w:rsidR="00125FE2" w:rsidRPr="00C95016">
        <w:rPr>
          <w:rFonts w:ascii="Times New Roman" w:hAnsi="Times New Roman" w:cs="Times New Roman"/>
          <w:sz w:val="24"/>
          <w:szCs w:val="24"/>
        </w:rPr>
        <w:t>φυσικό, κοινωνικό, προσωπικό) στο οποίο ζουν.  Η μεθοδολογία της δεν ευνοεί τη θεωρητικολογία και η έρευνα, η διαχείριση και εποπτεία του πρωτογενούς υλικού υπαγορεύει στο</w:t>
      </w:r>
      <w:r w:rsidR="00E320E6" w:rsidRPr="00C95016">
        <w:rPr>
          <w:rFonts w:ascii="Times New Roman" w:hAnsi="Times New Roman" w:cs="Times New Roman"/>
          <w:sz w:val="24"/>
          <w:szCs w:val="24"/>
        </w:rPr>
        <w:t>υς</w:t>
      </w:r>
      <w:r w:rsidR="00125FE2" w:rsidRPr="00C95016">
        <w:rPr>
          <w:rFonts w:ascii="Times New Roman" w:hAnsi="Times New Roman" w:cs="Times New Roman"/>
          <w:sz w:val="24"/>
          <w:szCs w:val="24"/>
        </w:rPr>
        <w:t>/στ</w:t>
      </w:r>
      <w:r w:rsidR="00E320E6" w:rsidRPr="00C95016">
        <w:rPr>
          <w:rFonts w:ascii="Times New Roman" w:hAnsi="Times New Roman" w:cs="Times New Roman"/>
          <w:sz w:val="24"/>
          <w:szCs w:val="24"/>
        </w:rPr>
        <w:t>ις μαθητές</w:t>
      </w:r>
      <w:r w:rsidR="00125FE2" w:rsidRPr="00C95016">
        <w:rPr>
          <w:rFonts w:ascii="Times New Roman" w:hAnsi="Times New Roman" w:cs="Times New Roman"/>
          <w:sz w:val="24"/>
          <w:szCs w:val="24"/>
        </w:rPr>
        <w:t>/</w:t>
      </w:r>
      <w:proofErr w:type="spellStart"/>
      <w:r w:rsidR="00125FE2" w:rsidRPr="00C95016">
        <w:rPr>
          <w:rFonts w:ascii="Times New Roman" w:hAnsi="Times New Roman" w:cs="Times New Roman"/>
          <w:sz w:val="24"/>
          <w:szCs w:val="24"/>
        </w:rPr>
        <w:t>τρι</w:t>
      </w:r>
      <w:r w:rsidR="00E320E6" w:rsidRPr="00C95016">
        <w:rPr>
          <w:rFonts w:ascii="Times New Roman" w:hAnsi="Times New Roman" w:cs="Times New Roman"/>
          <w:sz w:val="24"/>
          <w:szCs w:val="24"/>
        </w:rPr>
        <w:t>ες</w:t>
      </w:r>
      <w:proofErr w:type="spellEnd"/>
      <w:r w:rsidR="00E320E6" w:rsidRPr="00C95016">
        <w:rPr>
          <w:rFonts w:ascii="Times New Roman" w:hAnsi="Times New Roman" w:cs="Times New Roman"/>
          <w:sz w:val="24"/>
          <w:szCs w:val="24"/>
        </w:rPr>
        <w:t xml:space="preserve"> </w:t>
      </w:r>
      <w:r w:rsidR="00125FE2" w:rsidRPr="00C95016">
        <w:rPr>
          <w:rFonts w:ascii="Times New Roman" w:hAnsi="Times New Roman" w:cs="Times New Roman"/>
          <w:sz w:val="24"/>
          <w:szCs w:val="24"/>
        </w:rPr>
        <w:t>την αυτενέργεια, την επινοητικότητα, τη δράση, που χαρακτηρίζει την ηλικία τους. Εξισορροπείται έτσι το ισοζύγιο θεωρητικής και εμπειρικής γνώσης του γεν</w:t>
      </w:r>
      <w:r w:rsidR="00E320E6" w:rsidRPr="00C95016">
        <w:rPr>
          <w:rFonts w:ascii="Times New Roman" w:hAnsi="Times New Roman" w:cs="Times New Roman"/>
          <w:sz w:val="24"/>
          <w:szCs w:val="24"/>
        </w:rPr>
        <w:t xml:space="preserve">ικότερου σχολικού προγράμματος. </w:t>
      </w:r>
      <w:r w:rsidR="00D3410F" w:rsidRPr="00C95016">
        <w:rPr>
          <w:rFonts w:ascii="Times New Roman" w:hAnsi="Times New Roman" w:cs="Times New Roman"/>
          <w:sz w:val="24"/>
          <w:szCs w:val="24"/>
        </w:rPr>
        <w:t xml:space="preserve">Παράλληλα, αναπτύσσουν </w:t>
      </w:r>
      <w:r w:rsidR="00125FE2" w:rsidRPr="00C95016">
        <w:rPr>
          <w:rFonts w:ascii="Times New Roman" w:hAnsi="Times New Roman" w:cs="Times New Roman"/>
          <w:sz w:val="24"/>
          <w:szCs w:val="24"/>
        </w:rPr>
        <w:t>δεξιότητες προε</w:t>
      </w:r>
      <w:r w:rsidR="00E320E6" w:rsidRPr="00C95016">
        <w:rPr>
          <w:rFonts w:ascii="Times New Roman" w:hAnsi="Times New Roman" w:cs="Times New Roman"/>
          <w:sz w:val="24"/>
          <w:szCs w:val="24"/>
        </w:rPr>
        <w:t>ρχόμενες από ποικίλους χώρους (</w:t>
      </w:r>
      <w:r w:rsidR="00125FE2" w:rsidRPr="00C95016">
        <w:rPr>
          <w:rFonts w:ascii="Times New Roman" w:hAnsi="Times New Roman" w:cs="Times New Roman"/>
          <w:sz w:val="24"/>
          <w:szCs w:val="24"/>
        </w:rPr>
        <w:t>τεχνολογία, γλωσσική έκφραση, μαθηματικά,</w:t>
      </w:r>
      <w:r w:rsidR="001B6756">
        <w:rPr>
          <w:rFonts w:ascii="Times New Roman" w:hAnsi="Times New Roman" w:cs="Times New Roman"/>
          <w:sz w:val="24"/>
          <w:szCs w:val="24"/>
        </w:rPr>
        <w:t xml:space="preserve"> ιστορία, φυσική, Τέχνες κλπ) (</w:t>
      </w:r>
      <w:proofErr w:type="spellStart"/>
      <w:r w:rsidR="00125FE2" w:rsidRPr="00C95016">
        <w:rPr>
          <w:rFonts w:ascii="Times New Roman" w:hAnsi="Times New Roman" w:cs="Times New Roman"/>
          <w:sz w:val="24"/>
          <w:szCs w:val="24"/>
        </w:rPr>
        <w:t>Ασωνίτης</w:t>
      </w:r>
      <w:proofErr w:type="spellEnd"/>
      <w:r w:rsidR="00125FE2" w:rsidRPr="00C95016">
        <w:rPr>
          <w:rFonts w:ascii="Times New Roman" w:hAnsi="Times New Roman" w:cs="Times New Roman"/>
          <w:sz w:val="24"/>
          <w:szCs w:val="24"/>
        </w:rPr>
        <w:t>, Παππάς, 2006)</w:t>
      </w:r>
      <w:r w:rsidR="00D221EA" w:rsidRPr="00C95016">
        <w:rPr>
          <w:rFonts w:ascii="Times New Roman" w:hAnsi="Times New Roman" w:cs="Times New Roman"/>
          <w:sz w:val="24"/>
          <w:szCs w:val="24"/>
        </w:rPr>
        <w:t>.</w:t>
      </w:r>
    </w:p>
    <w:p w:rsidR="009558CB" w:rsidRDefault="005D46B4" w:rsidP="005030CE">
      <w:pPr>
        <w:ind w:firstLine="0"/>
        <w:rPr>
          <w:rFonts w:ascii="Times New Roman" w:eastAsia="Times New Roman" w:hAnsi="Times New Roman" w:cs="Times New Roman"/>
          <w:color w:val="303030"/>
          <w:sz w:val="24"/>
          <w:szCs w:val="24"/>
          <w:lang w:eastAsia="el-GR"/>
        </w:rPr>
      </w:pPr>
      <w:r>
        <w:rPr>
          <w:rFonts w:ascii="Times New Roman" w:eastAsia="Times New Roman" w:hAnsi="Times New Roman" w:cs="Times New Roman"/>
          <w:color w:val="303030"/>
          <w:sz w:val="24"/>
          <w:szCs w:val="24"/>
          <w:lang w:eastAsia="el-GR"/>
        </w:rPr>
        <w:t xml:space="preserve">       </w:t>
      </w:r>
      <w:r w:rsidR="00D221EA" w:rsidRPr="00C95016">
        <w:rPr>
          <w:rFonts w:ascii="Times New Roman" w:eastAsia="Times New Roman" w:hAnsi="Times New Roman" w:cs="Times New Roman"/>
          <w:color w:val="303030"/>
          <w:sz w:val="24"/>
          <w:szCs w:val="24"/>
          <w:lang w:eastAsia="el-GR"/>
        </w:rPr>
        <w:t xml:space="preserve">Η προφορική ιστορία έχει πλέον ενταχθεί ως εκπαιδευτικό εργαλείο </w:t>
      </w:r>
      <w:r w:rsidR="00D3410F" w:rsidRPr="00C95016">
        <w:rPr>
          <w:rFonts w:ascii="Times New Roman" w:eastAsia="Times New Roman" w:hAnsi="Times New Roman" w:cs="Times New Roman"/>
          <w:color w:val="303030"/>
          <w:sz w:val="24"/>
          <w:szCs w:val="24"/>
          <w:lang w:eastAsia="el-GR"/>
        </w:rPr>
        <w:t>και</w:t>
      </w:r>
      <w:r w:rsidR="00D221EA" w:rsidRPr="00C95016">
        <w:rPr>
          <w:rFonts w:ascii="Times New Roman" w:eastAsia="Times New Roman" w:hAnsi="Times New Roman" w:cs="Times New Roman"/>
          <w:color w:val="303030"/>
          <w:sz w:val="24"/>
          <w:szCs w:val="24"/>
          <w:lang w:eastAsia="el-GR"/>
        </w:rPr>
        <w:t xml:space="preserve"> ερευνητική μεθοδολογία, με επίκεντρο τη συνέντευξη/αφήγηση ζωής, κυρίως των ανώνυμων, απλών ανθρώπων δημιουργώντας  έτσι ένα νέο πολιτισμικό προϊόν, τη μελέτη του παρελθόντος  από τη σκοπιά αυτών</w:t>
      </w:r>
      <w:r w:rsidR="000919F6">
        <w:rPr>
          <w:rFonts w:ascii="Times New Roman" w:eastAsia="Times New Roman" w:hAnsi="Times New Roman" w:cs="Times New Roman"/>
          <w:color w:val="303030"/>
          <w:sz w:val="24"/>
          <w:szCs w:val="24"/>
          <w:lang w:eastAsia="el-GR"/>
        </w:rPr>
        <w:t xml:space="preserve"> </w:t>
      </w:r>
      <w:r w:rsidR="00D221EA" w:rsidRPr="00C95016">
        <w:rPr>
          <w:rFonts w:ascii="Times New Roman" w:eastAsia="Times New Roman" w:hAnsi="Times New Roman" w:cs="Times New Roman"/>
          <w:color w:val="303030"/>
          <w:sz w:val="24"/>
          <w:szCs w:val="24"/>
          <w:lang w:eastAsia="el-GR"/>
        </w:rPr>
        <w:t xml:space="preserve">των πρωταγωνιστών της ιστορίας. Μελετά ηχογραφημένες ή βιντεοσκοπημένες αφηγήσεις βιωμένων εμπειριών εκ μέρους αυτών που τις έζησαν από πρώτο χέρι.  Η ραγδαία αναπτυσσόμενη αξιοποίηση προφορικών μαρτυριών στη δημόσια σφαίρα καθιστά την προφορική ιστορία συστατικό στοιχείο της </w:t>
      </w:r>
      <w:r w:rsidR="008142DA" w:rsidRPr="00C95016">
        <w:rPr>
          <w:rFonts w:ascii="Times New Roman" w:eastAsia="Times New Roman" w:hAnsi="Times New Roman" w:cs="Times New Roman"/>
          <w:color w:val="303030"/>
          <w:sz w:val="24"/>
          <w:szCs w:val="24"/>
          <w:lang w:eastAsia="el-GR"/>
        </w:rPr>
        <w:t>Δ</w:t>
      </w:r>
      <w:r w:rsidR="00D221EA" w:rsidRPr="00C95016">
        <w:rPr>
          <w:rFonts w:ascii="Times New Roman" w:eastAsia="Times New Roman" w:hAnsi="Times New Roman" w:cs="Times New Roman"/>
          <w:color w:val="303030"/>
          <w:sz w:val="24"/>
          <w:szCs w:val="24"/>
          <w:lang w:eastAsia="el-GR"/>
        </w:rPr>
        <w:t xml:space="preserve">ημόσιας </w:t>
      </w:r>
      <w:r w:rsidR="008142DA" w:rsidRPr="00C95016">
        <w:rPr>
          <w:rFonts w:ascii="Times New Roman" w:eastAsia="Times New Roman" w:hAnsi="Times New Roman" w:cs="Times New Roman"/>
          <w:color w:val="303030"/>
          <w:sz w:val="24"/>
          <w:szCs w:val="24"/>
          <w:lang w:eastAsia="el-GR"/>
        </w:rPr>
        <w:t>Ι</w:t>
      </w:r>
      <w:r w:rsidR="00D221EA" w:rsidRPr="00C95016">
        <w:rPr>
          <w:rFonts w:ascii="Times New Roman" w:eastAsia="Times New Roman" w:hAnsi="Times New Roman" w:cs="Times New Roman"/>
          <w:color w:val="303030"/>
          <w:sz w:val="24"/>
          <w:szCs w:val="24"/>
          <w:lang w:eastAsia="el-GR"/>
        </w:rPr>
        <w:t>στορίας</w:t>
      </w:r>
      <w:r w:rsidR="001B6756">
        <w:rPr>
          <w:rFonts w:ascii="Times New Roman" w:eastAsia="Times New Roman" w:hAnsi="Times New Roman" w:cs="Times New Roman"/>
          <w:color w:val="303030"/>
          <w:sz w:val="24"/>
          <w:szCs w:val="24"/>
          <w:lang w:eastAsia="el-GR"/>
        </w:rPr>
        <w:t xml:space="preserve"> </w:t>
      </w:r>
      <w:r w:rsidR="001B6756" w:rsidRPr="001B6756">
        <w:rPr>
          <w:rFonts w:ascii="Times New Roman" w:eastAsia="Times New Roman" w:hAnsi="Times New Roman" w:cs="Times New Roman"/>
          <w:color w:val="303030"/>
          <w:sz w:val="24"/>
          <w:szCs w:val="24"/>
          <w:lang w:eastAsia="el-GR"/>
        </w:rPr>
        <w:t>(</w:t>
      </w:r>
      <w:r w:rsidR="009558CB">
        <w:rPr>
          <w:rFonts w:ascii="Times New Roman" w:eastAsia="Times New Roman" w:hAnsi="Times New Roman" w:cs="Times New Roman"/>
          <w:color w:val="303030"/>
          <w:sz w:val="24"/>
          <w:szCs w:val="24"/>
          <w:lang w:eastAsia="el-GR"/>
        </w:rPr>
        <w:t>Σακκά, 2008)</w:t>
      </w:r>
    </w:p>
    <w:p w:rsidR="00DD23DD" w:rsidRPr="00C95016" w:rsidRDefault="005D46B4" w:rsidP="005030CE">
      <w:pPr>
        <w:ind w:firstLine="0"/>
        <w:rPr>
          <w:rFonts w:ascii="Times New Roman" w:hAnsi="Times New Roman" w:cs="Times New Roman"/>
          <w:sz w:val="24"/>
          <w:szCs w:val="24"/>
        </w:rPr>
      </w:pPr>
      <w:r>
        <w:rPr>
          <w:rFonts w:ascii="Times New Roman" w:hAnsi="Times New Roman" w:cs="Times New Roman"/>
          <w:sz w:val="24"/>
          <w:szCs w:val="24"/>
        </w:rPr>
        <w:t xml:space="preserve">       </w:t>
      </w:r>
      <w:r w:rsidR="009C5571" w:rsidRPr="00C95016">
        <w:rPr>
          <w:rFonts w:ascii="Times New Roman" w:hAnsi="Times New Roman" w:cs="Times New Roman"/>
          <w:sz w:val="24"/>
          <w:szCs w:val="24"/>
        </w:rPr>
        <w:t xml:space="preserve">Από τις νέες Τεχνολογίες αξιοποιείται το </w:t>
      </w:r>
      <w:r w:rsidR="009C5571" w:rsidRPr="00C95016">
        <w:rPr>
          <w:rFonts w:ascii="Times New Roman" w:hAnsi="Times New Roman" w:cs="Times New Roman"/>
          <w:sz w:val="24"/>
          <w:szCs w:val="24"/>
          <w:lang w:val="en-US"/>
        </w:rPr>
        <w:t>mobile</w:t>
      </w:r>
      <w:r w:rsidR="009C5571" w:rsidRPr="00C95016">
        <w:rPr>
          <w:rFonts w:ascii="Times New Roman" w:hAnsi="Times New Roman" w:cs="Times New Roman"/>
          <w:sz w:val="24"/>
          <w:szCs w:val="24"/>
        </w:rPr>
        <w:t xml:space="preserve"> </w:t>
      </w:r>
      <w:r w:rsidR="009C5571" w:rsidRPr="00C95016">
        <w:rPr>
          <w:rFonts w:ascii="Times New Roman" w:hAnsi="Times New Roman" w:cs="Times New Roman"/>
          <w:sz w:val="24"/>
          <w:szCs w:val="24"/>
          <w:lang w:val="en-US"/>
        </w:rPr>
        <w:t>learning</w:t>
      </w:r>
      <w:r w:rsidR="00E320E6" w:rsidRPr="00C95016">
        <w:rPr>
          <w:rFonts w:ascii="Times New Roman" w:hAnsi="Times New Roman" w:cs="Times New Roman"/>
          <w:sz w:val="24"/>
          <w:szCs w:val="24"/>
        </w:rPr>
        <w:t xml:space="preserve">: </w:t>
      </w:r>
      <w:r w:rsidR="00572C49" w:rsidRPr="00C95016">
        <w:rPr>
          <w:rFonts w:ascii="Times New Roman" w:hAnsi="Times New Roman" w:cs="Times New Roman"/>
          <w:sz w:val="24"/>
          <w:szCs w:val="24"/>
        </w:rPr>
        <w:t xml:space="preserve">συσκευή </w:t>
      </w:r>
      <w:r w:rsidR="00572C49" w:rsidRPr="00C95016">
        <w:rPr>
          <w:rFonts w:ascii="Times New Roman" w:hAnsi="Times New Roman" w:cs="Times New Roman"/>
          <w:sz w:val="24"/>
          <w:szCs w:val="24"/>
          <w:lang w:val="en-US"/>
        </w:rPr>
        <w:t>smartphone</w:t>
      </w:r>
      <w:r w:rsidR="00572C49" w:rsidRPr="00C95016">
        <w:rPr>
          <w:rFonts w:ascii="Times New Roman" w:hAnsi="Times New Roman" w:cs="Times New Roman"/>
          <w:sz w:val="24"/>
          <w:szCs w:val="24"/>
        </w:rPr>
        <w:t xml:space="preserve">, </w:t>
      </w:r>
      <w:proofErr w:type="spellStart"/>
      <w:r w:rsidR="00572C49" w:rsidRPr="00C95016">
        <w:rPr>
          <w:rFonts w:ascii="Times New Roman" w:hAnsi="Times New Roman" w:cs="Times New Roman"/>
          <w:sz w:val="24"/>
          <w:szCs w:val="24"/>
          <w:lang w:val="en-US"/>
        </w:rPr>
        <w:t>ipod</w:t>
      </w:r>
      <w:proofErr w:type="spellEnd"/>
      <w:r w:rsidR="00572C49" w:rsidRPr="00C95016">
        <w:rPr>
          <w:rFonts w:ascii="Times New Roman" w:hAnsi="Times New Roman" w:cs="Times New Roman"/>
          <w:sz w:val="24"/>
          <w:szCs w:val="24"/>
        </w:rPr>
        <w:t xml:space="preserve">, </w:t>
      </w:r>
      <w:proofErr w:type="spellStart"/>
      <w:r w:rsidR="00572C49" w:rsidRPr="00C95016">
        <w:rPr>
          <w:rFonts w:ascii="Times New Roman" w:hAnsi="Times New Roman" w:cs="Times New Roman"/>
          <w:sz w:val="24"/>
          <w:szCs w:val="24"/>
          <w:lang w:val="en-US"/>
        </w:rPr>
        <w:t>mp</w:t>
      </w:r>
      <w:proofErr w:type="spellEnd"/>
      <w:r w:rsidR="00572C49" w:rsidRPr="00C95016">
        <w:rPr>
          <w:rFonts w:ascii="Times New Roman" w:hAnsi="Times New Roman" w:cs="Times New Roman"/>
          <w:sz w:val="24"/>
          <w:szCs w:val="24"/>
        </w:rPr>
        <w:t xml:space="preserve">4, </w:t>
      </w:r>
      <w:proofErr w:type="spellStart"/>
      <w:r w:rsidR="00572C49" w:rsidRPr="00C95016">
        <w:rPr>
          <w:rFonts w:ascii="Times New Roman" w:hAnsi="Times New Roman" w:cs="Times New Roman"/>
          <w:sz w:val="24"/>
          <w:szCs w:val="24"/>
          <w:lang w:val="en-US"/>
        </w:rPr>
        <w:t>usb</w:t>
      </w:r>
      <w:proofErr w:type="spellEnd"/>
      <w:r w:rsidR="00572C49" w:rsidRPr="00C95016">
        <w:rPr>
          <w:rFonts w:ascii="Times New Roman" w:hAnsi="Times New Roman" w:cs="Times New Roman"/>
          <w:sz w:val="24"/>
          <w:szCs w:val="24"/>
        </w:rPr>
        <w:t xml:space="preserve">, </w:t>
      </w:r>
      <w:proofErr w:type="spellStart"/>
      <w:r w:rsidR="00572C49" w:rsidRPr="00C95016">
        <w:rPr>
          <w:rFonts w:ascii="Times New Roman" w:hAnsi="Times New Roman" w:cs="Times New Roman"/>
          <w:sz w:val="24"/>
          <w:szCs w:val="24"/>
          <w:lang w:val="en-US"/>
        </w:rPr>
        <w:t>ebook</w:t>
      </w:r>
      <w:proofErr w:type="spellEnd"/>
      <w:r w:rsidR="00572C49" w:rsidRPr="00C95016">
        <w:rPr>
          <w:rFonts w:ascii="Times New Roman" w:hAnsi="Times New Roman" w:cs="Times New Roman"/>
          <w:sz w:val="24"/>
          <w:szCs w:val="24"/>
        </w:rPr>
        <w:t xml:space="preserve"> </w:t>
      </w:r>
      <w:r w:rsidR="00572C49" w:rsidRPr="00C95016">
        <w:rPr>
          <w:rFonts w:ascii="Times New Roman" w:hAnsi="Times New Roman" w:cs="Times New Roman"/>
          <w:sz w:val="24"/>
          <w:szCs w:val="24"/>
          <w:lang w:val="en-US"/>
        </w:rPr>
        <w:t>reader</w:t>
      </w:r>
      <w:r w:rsidR="000919F6">
        <w:rPr>
          <w:rFonts w:ascii="Times New Roman" w:hAnsi="Times New Roman" w:cs="Times New Roman"/>
          <w:sz w:val="24"/>
          <w:szCs w:val="24"/>
        </w:rPr>
        <w:t xml:space="preserve"> για βιντεοσκοπημένες </w:t>
      </w:r>
      <w:proofErr w:type="spellStart"/>
      <w:r w:rsidR="000919F6">
        <w:rPr>
          <w:rFonts w:ascii="Times New Roman" w:hAnsi="Times New Roman" w:cs="Times New Roman"/>
          <w:sz w:val="24"/>
          <w:szCs w:val="24"/>
        </w:rPr>
        <w:t>διλέξεις</w:t>
      </w:r>
      <w:proofErr w:type="spellEnd"/>
      <w:r w:rsidR="00572C49" w:rsidRPr="00C95016">
        <w:rPr>
          <w:rFonts w:ascii="Times New Roman" w:hAnsi="Times New Roman" w:cs="Times New Roman"/>
          <w:sz w:val="24"/>
          <w:szCs w:val="24"/>
        </w:rPr>
        <w:t>,  ηχογράφηση υλικού, αναπαραγωγή μουσικής, λήψη φωτογραφιών</w:t>
      </w:r>
      <w:r w:rsidR="00E320E6" w:rsidRPr="00C95016">
        <w:rPr>
          <w:rFonts w:ascii="Times New Roman" w:hAnsi="Times New Roman" w:cs="Times New Roman"/>
          <w:sz w:val="24"/>
          <w:szCs w:val="24"/>
        </w:rPr>
        <w:t>.</w:t>
      </w:r>
      <w:r w:rsidR="00D3410F" w:rsidRPr="00C95016">
        <w:rPr>
          <w:rFonts w:ascii="Times New Roman" w:hAnsi="Times New Roman" w:cs="Times New Roman"/>
          <w:sz w:val="24"/>
          <w:szCs w:val="24"/>
        </w:rPr>
        <w:t xml:space="preserve"> </w:t>
      </w:r>
      <w:r w:rsidR="00E320E6" w:rsidRPr="00C95016">
        <w:rPr>
          <w:rFonts w:ascii="Times New Roman" w:hAnsi="Times New Roman" w:cs="Times New Roman"/>
          <w:sz w:val="24"/>
          <w:szCs w:val="24"/>
        </w:rPr>
        <w:t>Προσφέρει τόσο υπολογιστικές δυνατότητες όσο και δυνατότητες τηλεφώνου και επιτρέπει τη διαδραστική μάθηση.</w:t>
      </w:r>
      <w:r w:rsidR="00572C49" w:rsidRPr="00C95016">
        <w:rPr>
          <w:rFonts w:ascii="Times New Roman" w:hAnsi="Times New Roman" w:cs="Times New Roman"/>
          <w:sz w:val="24"/>
          <w:szCs w:val="24"/>
        </w:rPr>
        <w:t xml:space="preserve"> Γενικά, </w:t>
      </w:r>
      <w:r w:rsidR="004E7E3A" w:rsidRPr="00C95016">
        <w:rPr>
          <w:rFonts w:ascii="Times New Roman" w:hAnsi="Times New Roman" w:cs="Times New Roman"/>
          <w:sz w:val="24"/>
          <w:szCs w:val="24"/>
        </w:rPr>
        <w:t>θεω</w:t>
      </w:r>
      <w:r w:rsidR="00C94EBE" w:rsidRPr="00C95016">
        <w:rPr>
          <w:rFonts w:ascii="Times New Roman" w:hAnsi="Times New Roman" w:cs="Times New Roman"/>
          <w:sz w:val="24"/>
          <w:szCs w:val="24"/>
        </w:rPr>
        <w:t>ρ</w:t>
      </w:r>
      <w:r w:rsidR="004E7E3A" w:rsidRPr="00C95016">
        <w:rPr>
          <w:rFonts w:ascii="Times New Roman" w:hAnsi="Times New Roman" w:cs="Times New Roman"/>
          <w:sz w:val="24"/>
          <w:szCs w:val="24"/>
        </w:rPr>
        <w:t>είται ως η εξέλιξη του e-</w:t>
      </w:r>
      <w:proofErr w:type="spellStart"/>
      <w:r w:rsidR="004E7E3A" w:rsidRPr="00C95016">
        <w:rPr>
          <w:rFonts w:ascii="Times New Roman" w:hAnsi="Times New Roman" w:cs="Times New Roman"/>
          <w:sz w:val="24"/>
          <w:szCs w:val="24"/>
        </w:rPr>
        <w:t>learning</w:t>
      </w:r>
      <w:proofErr w:type="spellEnd"/>
      <w:r w:rsidR="004E7E3A" w:rsidRPr="00C95016">
        <w:rPr>
          <w:rFonts w:ascii="Times New Roman" w:hAnsi="Times New Roman" w:cs="Times New Roman"/>
          <w:sz w:val="24"/>
          <w:szCs w:val="24"/>
        </w:rPr>
        <w:t xml:space="preserve"> και  ενθαρρύνει την έγκαιρη μάθηση, “</w:t>
      </w:r>
      <w:proofErr w:type="spellStart"/>
      <w:r w:rsidR="004E7E3A" w:rsidRPr="00C95016">
        <w:rPr>
          <w:rFonts w:ascii="Times New Roman" w:hAnsi="Times New Roman" w:cs="Times New Roman"/>
          <w:sz w:val="24"/>
          <w:szCs w:val="24"/>
        </w:rPr>
        <w:t>Just</w:t>
      </w:r>
      <w:proofErr w:type="spellEnd"/>
      <w:r w:rsidR="004E7E3A" w:rsidRPr="00C95016">
        <w:rPr>
          <w:rFonts w:ascii="Times New Roman" w:hAnsi="Times New Roman" w:cs="Times New Roman"/>
          <w:sz w:val="24"/>
          <w:szCs w:val="24"/>
        </w:rPr>
        <w:t xml:space="preserve"> </w:t>
      </w:r>
      <w:proofErr w:type="spellStart"/>
      <w:r w:rsidR="004E7E3A" w:rsidRPr="00C95016">
        <w:rPr>
          <w:rFonts w:ascii="Times New Roman" w:hAnsi="Times New Roman" w:cs="Times New Roman"/>
          <w:sz w:val="24"/>
          <w:szCs w:val="24"/>
        </w:rPr>
        <w:t>in</w:t>
      </w:r>
      <w:proofErr w:type="spellEnd"/>
      <w:r w:rsidR="004E7E3A" w:rsidRPr="00C95016">
        <w:rPr>
          <w:rFonts w:ascii="Times New Roman" w:hAnsi="Times New Roman" w:cs="Times New Roman"/>
          <w:sz w:val="24"/>
          <w:szCs w:val="24"/>
        </w:rPr>
        <w:t xml:space="preserve"> </w:t>
      </w:r>
      <w:proofErr w:type="spellStart"/>
      <w:r w:rsidR="004E7E3A" w:rsidRPr="00C95016">
        <w:rPr>
          <w:rFonts w:ascii="Times New Roman" w:hAnsi="Times New Roman" w:cs="Times New Roman"/>
          <w:sz w:val="24"/>
          <w:szCs w:val="24"/>
        </w:rPr>
        <w:t>time</w:t>
      </w:r>
      <w:proofErr w:type="spellEnd"/>
      <w:r w:rsidR="004E7E3A" w:rsidRPr="00C95016">
        <w:rPr>
          <w:rFonts w:ascii="Times New Roman" w:hAnsi="Times New Roman" w:cs="Times New Roman"/>
          <w:sz w:val="24"/>
          <w:szCs w:val="24"/>
        </w:rPr>
        <w:t xml:space="preserve"> </w:t>
      </w:r>
      <w:proofErr w:type="spellStart"/>
      <w:r w:rsidR="004E7E3A" w:rsidRPr="00C95016">
        <w:rPr>
          <w:rFonts w:ascii="Times New Roman" w:hAnsi="Times New Roman" w:cs="Times New Roman"/>
          <w:sz w:val="24"/>
          <w:szCs w:val="24"/>
        </w:rPr>
        <w:t>learning</w:t>
      </w:r>
      <w:proofErr w:type="spellEnd"/>
      <w:r w:rsidR="004E7E3A" w:rsidRPr="00C95016">
        <w:rPr>
          <w:rFonts w:ascii="Times New Roman" w:hAnsi="Times New Roman" w:cs="Times New Roman"/>
          <w:sz w:val="24"/>
          <w:szCs w:val="24"/>
        </w:rPr>
        <w:t>”</w:t>
      </w:r>
      <w:r w:rsidR="006972A5">
        <w:rPr>
          <w:rFonts w:ascii="Times New Roman" w:hAnsi="Times New Roman" w:cs="Times New Roman"/>
          <w:sz w:val="24"/>
          <w:szCs w:val="24"/>
        </w:rPr>
        <w:t xml:space="preserve"> </w:t>
      </w:r>
      <w:r w:rsidR="00E320E6" w:rsidRPr="00C95016">
        <w:rPr>
          <w:rFonts w:ascii="Times New Roman" w:hAnsi="Times New Roman" w:cs="Times New Roman"/>
          <w:sz w:val="24"/>
          <w:szCs w:val="24"/>
        </w:rPr>
        <w:t>(</w:t>
      </w:r>
      <w:r w:rsidR="00C94EBE" w:rsidRPr="00C95016">
        <w:rPr>
          <w:rFonts w:ascii="Times New Roman" w:hAnsi="Times New Roman" w:cs="Times New Roman"/>
          <w:sz w:val="24"/>
          <w:szCs w:val="24"/>
        </w:rPr>
        <w:t>Σμυρναίου.,</w:t>
      </w:r>
      <w:r w:rsidR="000919F6">
        <w:rPr>
          <w:rFonts w:ascii="Times New Roman" w:hAnsi="Times New Roman" w:cs="Times New Roman"/>
          <w:sz w:val="24"/>
          <w:szCs w:val="24"/>
        </w:rPr>
        <w:t xml:space="preserve"> Ζ., </w:t>
      </w:r>
      <w:r w:rsidR="00C94EBE" w:rsidRPr="00C95016">
        <w:rPr>
          <w:rFonts w:ascii="Times New Roman" w:hAnsi="Times New Roman" w:cs="Times New Roman"/>
          <w:sz w:val="24"/>
          <w:szCs w:val="24"/>
        </w:rPr>
        <w:t>2017)</w:t>
      </w:r>
      <w:r w:rsidR="004E7E3A" w:rsidRPr="00C95016">
        <w:rPr>
          <w:rFonts w:ascii="Times New Roman" w:hAnsi="Times New Roman" w:cs="Times New Roman"/>
          <w:sz w:val="24"/>
          <w:szCs w:val="24"/>
        </w:rPr>
        <w:t xml:space="preserve">. </w:t>
      </w:r>
      <w:r w:rsidR="00DD23DD" w:rsidRPr="00C95016">
        <w:rPr>
          <w:rFonts w:ascii="Times New Roman" w:hAnsi="Times New Roman" w:cs="Times New Roman"/>
          <w:sz w:val="24"/>
          <w:szCs w:val="24"/>
        </w:rPr>
        <w:t xml:space="preserve">Οι ΤΠΕ αξιοποιούνται ευρύτερα ως </w:t>
      </w:r>
      <w:r w:rsidR="00DD23DD" w:rsidRPr="00C95016">
        <w:rPr>
          <w:rFonts w:ascii="Times New Roman" w:eastAsiaTheme="minorEastAsia" w:hAnsi="Times New Roman" w:cs="Times New Roman"/>
          <w:color w:val="000000" w:themeColor="text1"/>
          <w:kern w:val="24"/>
          <w:sz w:val="24"/>
          <w:szCs w:val="24"/>
        </w:rPr>
        <w:t xml:space="preserve">ελκυστικό </w:t>
      </w:r>
      <w:proofErr w:type="spellStart"/>
      <w:r w:rsidR="00DD23DD" w:rsidRPr="00C95016">
        <w:rPr>
          <w:rFonts w:ascii="Times New Roman" w:eastAsiaTheme="minorEastAsia" w:hAnsi="Times New Roman" w:cs="Times New Roman"/>
          <w:color w:val="000000" w:themeColor="text1"/>
          <w:kern w:val="24"/>
          <w:sz w:val="24"/>
          <w:szCs w:val="24"/>
        </w:rPr>
        <w:t>πολυμεσικό</w:t>
      </w:r>
      <w:proofErr w:type="spellEnd"/>
      <w:r w:rsidR="00DD23DD" w:rsidRPr="00C95016">
        <w:rPr>
          <w:rFonts w:ascii="Times New Roman" w:eastAsiaTheme="minorEastAsia" w:hAnsi="Times New Roman" w:cs="Times New Roman"/>
          <w:color w:val="000000" w:themeColor="text1"/>
          <w:kern w:val="24"/>
          <w:sz w:val="24"/>
          <w:szCs w:val="24"/>
        </w:rPr>
        <w:t xml:space="preserve"> περιβάλλον με εύκολη πρόσβαση σε αποθετήρια και πηγές ψηφιακού πολιτιστικού υλικού, με δυνατότητα δημιουργίας ψηφιακού υλικού για μελλοντική χρήση (</w:t>
      </w:r>
      <w:r w:rsidR="00D3410F" w:rsidRPr="00C95016">
        <w:rPr>
          <w:rFonts w:ascii="Times New Roman" w:hAnsi="Times New Roman" w:cs="Times New Roman"/>
          <w:sz w:val="24"/>
          <w:szCs w:val="24"/>
        </w:rPr>
        <w:t xml:space="preserve">διαδίκτυο, </w:t>
      </w:r>
      <w:proofErr w:type="spellStart"/>
      <w:r w:rsidR="00D3410F" w:rsidRPr="00C95016">
        <w:rPr>
          <w:rFonts w:ascii="Times New Roman" w:hAnsi="Times New Roman" w:cs="Times New Roman"/>
          <w:sz w:val="24"/>
          <w:szCs w:val="24"/>
        </w:rPr>
        <w:t>Wi</w:t>
      </w:r>
      <w:proofErr w:type="spellEnd"/>
      <w:r w:rsidR="00D3410F" w:rsidRPr="00C95016">
        <w:rPr>
          <w:rFonts w:ascii="Times New Roman" w:hAnsi="Times New Roman" w:cs="Times New Roman"/>
          <w:sz w:val="24"/>
          <w:szCs w:val="24"/>
        </w:rPr>
        <w:t>-</w:t>
      </w:r>
      <w:proofErr w:type="spellStart"/>
      <w:r w:rsidR="00D3410F" w:rsidRPr="00C95016">
        <w:rPr>
          <w:rFonts w:ascii="Times New Roman" w:hAnsi="Times New Roman" w:cs="Times New Roman"/>
          <w:sz w:val="24"/>
          <w:szCs w:val="24"/>
        </w:rPr>
        <w:t>Fi</w:t>
      </w:r>
      <w:proofErr w:type="spellEnd"/>
      <w:r w:rsidR="00D3410F" w:rsidRPr="00C95016">
        <w:rPr>
          <w:rFonts w:ascii="Times New Roman" w:hAnsi="Times New Roman" w:cs="Times New Roman"/>
          <w:sz w:val="24"/>
          <w:szCs w:val="24"/>
        </w:rPr>
        <w:t xml:space="preserve">, </w:t>
      </w:r>
      <w:r w:rsidR="00DD23DD" w:rsidRPr="00C95016">
        <w:rPr>
          <w:rFonts w:ascii="Times New Roman" w:eastAsiaTheme="minorEastAsia" w:hAnsi="Times New Roman" w:cs="Times New Roman"/>
          <w:color w:val="000000" w:themeColor="text1"/>
          <w:kern w:val="24"/>
          <w:sz w:val="24"/>
          <w:szCs w:val="24"/>
          <w:lang w:val="en-US"/>
        </w:rPr>
        <w:t>blogs</w:t>
      </w:r>
      <w:r w:rsidR="00DD23DD" w:rsidRPr="00C95016">
        <w:rPr>
          <w:rFonts w:ascii="Times New Roman" w:eastAsiaTheme="minorEastAsia" w:hAnsi="Times New Roman" w:cs="Times New Roman"/>
          <w:color w:val="000000" w:themeColor="text1"/>
          <w:kern w:val="24"/>
          <w:sz w:val="24"/>
          <w:szCs w:val="24"/>
        </w:rPr>
        <w:t xml:space="preserve">, </w:t>
      </w:r>
      <w:r w:rsidR="00DD23DD" w:rsidRPr="00C95016">
        <w:rPr>
          <w:rFonts w:ascii="Times New Roman" w:eastAsiaTheme="minorEastAsia" w:hAnsi="Times New Roman" w:cs="Times New Roman"/>
          <w:color w:val="000000" w:themeColor="text1"/>
          <w:kern w:val="24"/>
          <w:sz w:val="24"/>
          <w:szCs w:val="24"/>
          <w:lang w:val="en-US"/>
        </w:rPr>
        <w:t>fora</w:t>
      </w:r>
      <w:r w:rsidR="00DD23DD" w:rsidRPr="00C95016">
        <w:rPr>
          <w:rFonts w:ascii="Times New Roman" w:eastAsiaTheme="minorEastAsia" w:hAnsi="Times New Roman" w:cs="Times New Roman"/>
          <w:color w:val="000000" w:themeColor="text1"/>
          <w:kern w:val="24"/>
          <w:sz w:val="24"/>
          <w:szCs w:val="24"/>
        </w:rPr>
        <w:t>, αποθετήρια</w:t>
      </w:r>
      <w:r w:rsidR="00D3410F" w:rsidRPr="00C95016">
        <w:rPr>
          <w:rFonts w:ascii="Times New Roman" w:eastAsiaTheme="minorEastAsia" w:hAnsi="Times New Roman" w:cs="Times New Roman"/>
          <w:color w:val="000000" w:themeColor="text1"/>
          <w:kern w:val="24"/>
          <w:sz w:val="24"/>
          <w:szCs w:val="24"/>
        </w:rPr>
        <w:t>,</w:t>
      </w:r>
      <w:r w:rsidR="00D3410F" w:rsidRPr="00C95016">
        <w:rPr>
          <w:rFonts w:ascii="Times New Roman" w:hAnsi="Times New Roman" w:cs="Times New Roman"/>
          <w:sz w:val="24"/>
          <w:szCs w:val="24"/>
        </w:rPr>
        <w:t xml:space="preserve"> βίντεο, επεξεργασία κειμένων,  IM (</w:t>
      </w:r>
      <w:proofErr w:type="spellStart"/>
      <w:r w:rsidR="00D3410F" w:rsidRPr="00C95016">
        <w:rPr>
          <w:rFonts w:ascii="Times New Roman" w:hAnsi="Times New Roman" w:cs="Times New Roman"/>
          <w:sz w:val="24"/>
          <w:szCs w:val="24"/>
        </w:rPr>
        <w:t>Instant</w:t>
      </w:r>
      <w:proofErr w:type="spellEnd"/>
      <w:r w:rsidR="00D3410F" w:rsidRPr="00C95016">
        <w:rPr>
          <w:rFonts w:ascii="Times New Roman" w:hAnsi="Times New Roman" w:cs="Times New Roman"/>
          <w:sz w:val="24"/>
          <w:szCs w:val="24"/>
        </w:rPr>
        <w:t xml:space="preserve"> </w:t>
      </w:r>
      <w:proofErr w:type="spellStart"/>
      <w:r w:rsidR="00D3410F" w:rsidRPr="00C95016">
        <w:rPr>
          <w:rFonts w:ascii="Times New Roman" w:hAnsi="Times New Roman" w:cs="Times New Roman"/>
          <w:sz w:val="24"/>
          <w:szCs w:val="24"/>
        </w:rPr>
        <w:t>Messages</w:t>
      </w:r>
      <w:proofErr w:type="spellEnd"/>
      <w:r w:rsidR="00D3410F" w:rsidRPr="00C95016">
        <w:rPr>
          <w:rFonts w:ascii="Times New Roman" w:hAnsi="Times New Roman" w:cs="Times New Roman"/>
          <w:sz w:val="24"/>
          <w:szCs w:val="24"/>
        </w:rPr>
        <w:t xml:space="preserve">)  και </w:t>
      </w:r>
      <w:r w:rsidR="00D3410F" w:rsidRPr="00C95016">
        <w:rPr>
          <w:rFonts w:ascii="Times New Roman" w:hAnsi="Times New Roman" w:cs="Times New Roman"/>
          <w:sz w:val="24"/>
          <w:szCs w:val="24"/>
          <w:lang w:val="en-US"/>
        </w:rPr>
        <w:t>Text</w:t>
      </w:r>
      <w:r w:rsidR="00D3410F" w:rsidRPr="00C95016">
        <w:rPr>
          <w:rFonts w:ascii="Times New Roman" w:hAnsi="Times New Roman" w:cs="Times New Roman"/>
          <w:sz w:val="24"/>
          <w:szCs w:val="24"/>
        </w:rPr>
        <w:t xml:space="preserve"> </w:t>
      </w:r>
      <w:r w:rsidR="00D3410F" w:rsidRPr="00C95016">
        <w:rPr>
          <w:rFonts w:ascii="Times New Roman" w:hAnsi="Times New Roman" w:cs="Times New Roman"/>
          <w:sz w:val="24"/>
          <w:szCs w:val="24"/>
          <w:lang w:val="en-US"/>
        </w:rPr>
        <w:t>Messages</w:t>
      </w:r>
      <w:r w:rsidR="00282187" w:rsidRPr="00C95016">
        <w:rPr>
          <w:rFonts w:ascii="Times New Roman" w:hAnsi="Times New Roman" w:cs="Times New Roman"/>
          <w:sz w:val="24"/>
          <w:szCs w:val="24"/>
        </w:rPr>
        <w:t xml:space="preserve">, </w:t>
      </w:r>
      <w:r w:rsidR="00D3410F" w:rsidRPr="00C95016">
        <w:rPr>
          <w:rFonts w:ascii="Times New Roman" w:hAnsi="Times New Roman" w:cs="Times New Roman"/>
          <w:sz w:val="24"/>
          <w:szCs w:val="24"/>
        </w:rPr>
        <w:t xml:space="preserve"> </w:t>
      </w:r>
      <w:r w:rsidR="00D3410F" w:rsidRPr="00C95016">
        <w:rPr>
          <w:rFonts w:ascii="Times New Roman" w:hAnsi="Times New Roman" w:cs="Times New Roman"/>
          <w:sz w:val="24"/>
          <w:szCs w:val="24"/>
          <w:lang w:val="en-US"/>
        </w:rPr>
        <w:t>mail</w:t>
      </w:r>
      <w:r w:rsidR="00DD23DD" w:rsidRPr="00C95016">
        <w:rPr>
          <w:rFonts w:ascii="Times New Roman" w:eastAsiaTheme="minorEastAsia" w:hAnsi="Times New Roman" w:cs="Times New Roman"/>
          <w:color w:val="000000" w:themeColor="text1"/>
          <w:kern w:val="24"/>
          <w:sz w:val="24"/>
          <w:szCs w:val="24"/>
        </w:rPr>
        <w:t>).</w:t>
      </w:r>
    </w:p>
    <w:p w:rsidR="00DD23DD" w:rsidRPr="00C95016" w:rsidRDefault="00DD23DD" w:rsidP="005030CE">
      <w:pPr>
        <w:ind w:firstLine="0"/>
        <w:rPr>
          <w:rFonts w:ascii="Times New Roman" w:hAnsi="Times New Roman" w:cs="Times New Roman"/>
          <w:sz w:val="24"/>
          <w:szCs w:val="24"/>
        </w:rPr>
      </w:pPr>
    </w:p>
    <w:p w:rsidR="009C5571" w:rsidRPr="00C95016" w:rsidRDefault="005D46B4" w:rsidP="005030CE">
      <w:pPr>
        <w:ind w:firstLine="0"/>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C94EBE" w:rsidRPr="00C95016">
        <w:rPr>
          <w:rFonts w:ascii="Times New Roman" w:hAnsi="Times New Roman" w:cs="Times New Roman"/>
          <w:sz w:val="24"/>
          <w:szCs w:val="24"/>
        </w:rPr>
        <w:t xml:space="preserve">Σχετικά με την καλλιτεχνική δημιουργία των μαθητών/τριών ακολουθείται η αντίληψη </w:t>
      </w:r>
      <w:r w:rsidR="001B1F49" w:rsidRPr="00C95016">
        <w:rPr>
          <w:rFonts w:ascii="Times New Roman" w:hAnsi="Times New Roman" w:cs="Times New Roman"/>
          <w:sz w:val="24"/>
          <w:szCs w:val="24"/>
          <w:lang w:val="en-US"/>
        </w:rPr>
        <w:t>Artful</w:t>
      </w:r>
      <w:r w:rsidR="001B1F49" w:rsidRPr="00C95016">
        <w:rPr>
          <w:rFonts w:ascii="Times New Roman" w:hAnsi="Times New Roman" w:cs="Times New Roman"/>
          <w:sz w:val="24"/>
          <w:szCs w:val="24"/>
        </w:rPr>
        <w:t xml:space="preserve"> </w:t>
      </w:r>
      <w:r w:rsidR="001B1F49" w:rsidRPr="00C95016">
        <w:rPr>
          <w:rFonts w:ascii="Times New Roman" w:hAnsi="Times New Roman" w:cs="Times New Roman"/>
          <w:sz w:val="24"/>
          <w:szCs w:val="24"/>
          <w:lang w:val="en-US"/>
        </w:rPr>
        <w:t>Thinking</w:t>
      </w:r>
      <w:r w:rsidR="001B1F49" w:rsidRPr="00C95016">
        <w:rPr>
          <w:rFonts w:ascii="Times New Roman" w:hAnsi="Times New Roman" w:cs="Times New Roman"/>
          <w:sz w:val="24"/>
          <w:szCs w:val="24"/>
        </w:rPr>
        <w:t>, για αξιοποίηση τεχνικών του μο</w:t>
      </w:r>
      <w:r w:rsidR="000919F6">
        <w:rPr>
          <w:rFonts w:ascii="Times New Roman" w:hAnsi="Times New Roman" w:cs="Times New Roman"/>
          <w:sz w:val="24"/>
          <w:szCs w:val="24"/>
        </w:rPr>
        <w:t>ντέλου παρατήρησης έργου τέχνης</w:t>
      </w:r>
      <w:r w:rsidR="001B1F49" w:rsidRPr="00C95016">
        <w:rPr>
          <w:rFonts w:ascii="Times New Roman" w:hAnsi="Times New Roman" w:cs="Times New Roman"/>
          <w:sz w:val="24"/>
          <w:szCs w:val="24"/>
        </w:rPr>
        <w:t xml:space="preserve"> </w:t>
      </w:r>
      <w:r w:rsidR="000919F6">
        <w:rPr>
          <w:rFonts w:ascii="Times New Roman" w:hAnsi="Times New Roman" w:cs="Times New Roman"/>
          <w:sz w:val="24"/>
          <w:szCs w:val="24"/>
        </w:rPr>
        <w:t>(</w:t>
      </w:r>
      <w:r w:rsidR="001B1F49" w:rsidRPr="00C95016">
        <w:rPr>
          <w:rFonts w:ascii="Times New Roman" w:hAnsi="Times New Roman" w:cs="Times New Roman"/>
          <w:sz w:val="24"/>
          <w:szCs w:val="24"/>
        </w:rPr>
        <w:t>ζωγραφική, λογοτεχνία, μουσική, θεατρική έκφραση)</w:t>
      </w:r>
      <w:r w:rsidR="00EA3DD8" w:rsidRPr="00C95016">
        <w:rPr>
          <w:rFonts w:ascii="Times New Roman" w:hAnsi="Times New Roman" w:cs="Times New Roman"/>
          <w:sz w:val="24"/>
          <w:szCs w:val="24"/>
        </w:rPr>
        <w:t>.</w:t>
      </w:r>
    </w:p>
    <w:p w:rsidR="0037103E" w:rsidRPr="00C95016" w:rsidRDefault="0000073B" w:rsidP="005030CE">
      <w:pPr>
        <w:ind w:firstLine="0"/>
        <w:rPr>
          <w:rFonts w:ascii="Times New Roman" w:hAnsi="Times New Roman" w:cs="Times New Roman"/>
          <w:bCs/>
          <w:sz w:val="24"/>
          <w:szCs w:val="24"/>
        </w:rPr>
      </w:pPr>
      <w:r w:rsidRPr="00C95016">
        <w:rPr>
          <w:rFonts w:ascii="Times New Roman" w:hAnsi="Times New Roman" w:cs="Times New Roman"/>
          <w:sz w:val="24"/>
          <w:szCs w:val="24"/>
        </w:rPr>
        <w:t xml:space="preserve"> Αναφορικά με τις παιδαγωγικές μεθόδους, επιλέγεται η </w:t>
      </w:r>
      <w:r w:rsidR="00C9164B" w:rsidRPr="00C95016">
        <w:rPr>
          <w:rFonts w:ascii="Times New Roman" w:hAnsi="Times New Roman" w:cs="Times New Roman"/>
          <w:sz w:val="24"/>
          <w:szCs w:val="24"/>
        </w:rPr>
        <w:t>θεωρία της πολλαπλής νοημοσύνης (</w:t>
      </w:r>
      <w:r w:rsidR="00C9164B" w:rsidRPr="00C95016">
        <w:rPr>
          <w:rFonts w:ascii="Times New Roman" w:hAnsi="Times New Roman" w:cs="Times New Roman"/>
          <w:sz w:val="24"/>
          <w:szCs w:val="24"/>
          <w:lang w:val="en-US"/>
        </w:rPr>
        <w:t>Gardner</w:t>
      </w:r>
      <w:r w:rsidR="00C9164B" w:rsidRPr="00C95016">
        <w:rPr>
          <w:rFonts w:ascii="Times New Roman" w:hAnsi="Times New Roman" w:cs="Times New Roman"/>
          <w:sz w:val="24"/>
          <w:szCs w:val="24"/>
        </w:rPr>
        <w:t xml:space="preserve"> 1999), η οποία επηρέασε ιδιαίτερα τη με το δημοκρατικό χαρακτήρα της (</w:t>
      </w:r>
      <w:proofErr w:type="spellStart"/>
      <w:r w:rsidR="00C9164B" w:rsidRPr="00C95016">
        <w:rPr>
          <w:rFonts w:ascii="Times New Roman" w:hAnsi="Times New Roman" w:cs="Times New Roman"/>
          <w:sz w:val="24"/>
          <w:szCs w:val="24"/>
        </w:rPr>
        <w:t>Δάλκος</w:t>
      </w:r>
      <w:proofErr w:type="spellEnd"/>
      <w:r w:rsidR="000919F6">
        <w:rPr>
          <w:rFonts w:ascii="Times New Roman" w:hAnsi="Times New Roman" w:cs="Times New Roman"/>
          <w:sz w:val="24"/>
          <w:szCs w:val="24"/>
        </w:rPr>
        <w:t xml:space="preserve">, </w:t>
      </w:r>
      <w:r w:rsidR="00C9164B" w:rsidRPr="00C95016">
        <w:rPr>
          <w:rFonts w:ascii="Times New Roman" w:hAnsi="Times New Roman" w:cs="Times New Roman"/>
          <w:sz w:val="24"/>
          <w:szCs w:val="24"/>
        </w:rPr>
        <w:t>2000) και την ενίσχυση της διαφοροποιημένης μάθησης, όπως επιδιώκεται στα επίσημα Α.Π.Σ./Δ.Ε.Π.Π.Σ..</w:t>
      </w:r>
    </w:p>
    <w:p w:rsidR="004C5373" w:rsidRPr="00C95016" w:rsidRDefault="00807582" w:rsidP="005030CE">
      <w:pPr>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522C06" w:rsidRPr="00C95016">
        <w:rPr>
          <w:rFonts w:ascii="Times New Roman" w:hAnsi="Times New Roman" w:cs="Times New Roman"/>
          <w:bCs/>
          <w:sz w:val="24"/>
          <w:szCs w:val="24"/>
        </w:rPr>
        <w:t>Α</w:t>
      </w:r>
      <w:r w:rsidR="005A730E" w:rsidRPr="00C95016">
        <w:rPr>
          <w:rFonts w:ascii="Times New Roman" w:hAnsi="Times New Roman" w:cs="Times New Roman"/>
          <w:bCs/>
          <w:sz w:val="24"/>
          <w:szCs w:val="24"/>
        </w:rPr>
        <w:t xml:space="preserve">κολουθείται η </w:t>
      </w:r>
      <w:proofErr w:type="spellStart"/>
      <w:r w:rsidR="005A730E" w:rsidRPr="00C95016">
        <w:rPr>
          <w:rFonts w:ascii="Times New Roman" w:hAnsi="Times New Roman" w:cs="Times New Roman"/>
          <w:bCs/>
          <w:sz w:val="24"/>
          <w:szCs w:val="24"/>
        </w:rPr>
        <w:t>ομαδοσυνεργατική</w:t>
      </w:r>
      <w:proofErr w:type="spellEnd"/>
      <w:r w:rsidR="005A730E" w:rsidRPr="00C95016">
        <w:rPr>
          <w:rFonts w:ascii="Times New Roman" w:hAnsi="Times New Roman" w:cs="Times New Roman"/>
          <w:bCs/>
          <w:sz w:val="24"/>
          <w:szCs w:val="24"/>
        </w:rPr>
        <w:t>, ερευνητική μάθηση. Α</w:t>
      </w:r>
      <w:r w:rsidR="00B963A8" w:rsidRPr="00C95016">
        <w:rPr>
          <w:rFonts w:ascii="Times New Roman" w:hAnsi="Times New Roman" w:cs="Times New Roman"/>
          <w:bCs/>
          <w:sz w:val="24"/>
          <w:szCs w:val="24"/>
        </w:rPr>
        <w:t xml:space="preserve">ξιοποιούνται οι μαρτυρίες που συλλέγονται ως πρωτογενές υλικό από την  ομάδα μας </w:t>
      </w:r>
      <w:r w:rsidR="004322FE" w:rsidRPr="00C95016">
        <w:rPr>
          <w:rFonts w:ascii="Times New Roman" w:hAnsi="Times New Roman" w:cs="Times New Roman"/>
          <w:bCs/>
          <w:sz w:val="24"/>
          <w:szCs w:val="24"/>
        </w:rPr>
        <w:t>(</w:t>
      </w:r>
      <w:r w:rsidR="00B963A8" w:rsidRPr="00C95016">
        <w:rPr>
          <w:rFonts w:ascii="Times New Roman" w:hAnsi="Times New Roman" w:cs="Times New Roman"/>
          <w:bCs/>
          <w:sz w:val="24"/>
          <w:szCs w:val="24"/>
        </w:rPr>
        <w:t xml:space="preserve">μέλη οικογενειών των παιδιών, αυτόπτες μάρτυρες γεγονότων, άλλα πρόσωπα στον ευρύτερο δημόσιο χώρο του Πειραιά, μνημεία, </w:t>
      </w:r>
      <w:proofErr w:type="spellStart"/>
      <w:r w:rsidR="00B963A8" w:rsidRPr="00C95016">
        <w:rPr>
          <w:rFonts w:ascii="Times New Roman" w:hAnsi="Times New Roman" w:cs="Times New Roman"/>
          <w:bCs/>
          <w:sz w:val="24"/>
          <w:szCs w:val="24"/>
        </w:rPr>
        <w:t>τοπόσημα</w:t>
      </w:r>
      <w:proofErr w:type="spellEnd"/>
      <w:r w:rsidR="00B963A8" w:rsidRPr="00C95016">
        <w:rPr>
          <w:rFonts w:ascii="Times New Roman" w:hAnsi="Times New Roman" w:cs="Times New Roman"/>
          <w:bCs/>
          <w:sz w:val="24"/>
          <w:szCs w:val="24"/>
        </w:rPr>
        <w:t>, αντικείμενα</w:t>
      </w:r>
      <w:r w:rsidR="004322FE" w:rsidRPr="00C95016">
        <w:rPr>
          <w:rFonts w:ascii="Times New Roman" w:hAnsi="Times New Roman" w:cs="Times New Roman"/>
          <w:bCs/>
          <w:sz w:val="24"/>
          <w:szCs w:val="24"/>
        </w:rPr>
        <w:t>/</w:t>
      </w:r>
      <w:r w:rsidR="00B963A8" w:rsidRPr="00C95016">
        <w:rPr>
          <w:rFonts w:ascii="Times New Roman" w:hAnsi="Times New Roman" w:cs="Times New Roman"/>
          <w:bCs/>
          <w:sz w:val="24"/>
          <w:szCs w:val="24"/>
        </w:rPr>
        <w:t>κειμήλια)</w:t>
      </w:r>
      <w:r w:rsidR="004322FE" w:rsidRPr="00C95016">
        <w:rPr>
          <w:rFonts w:ascii="Times New Roman" w:hAnsi="Times New Roman" w:cs="Times New Roman"/>
          <w:bCs/>
          <w:sz w:val="24"/>
          <w:szCs w:val="24"/>
        </w:rPr>
        <w:t>. Τ</w:t>
      </w:r>
      <w:r w:rsidR="00B963A8" w:rsidRPr="00C95016">
        <w:rPr>
          <w:rFonts w:ascii="Times New Roman" w:hAnsi="Times New Roman" w:cs="Times New Roman"/>
          <w:bCs/>
          <w:sz w:val="24"/>
          <w:szCs w:val="24"/>
        </w:rPr>
        <w:t>ο υλικό εμπλουτίζεται με εκπαιδευτικές</w:t>
      </w:r>
      <w:r w:rsidR="004322FE" w:rsidRPr="00C95016">
        <w:rPr>
          <w:rFonts w:ascii="Times New Roman" w:hAnsi="Times New Roman" w:cs="Times New Roman"/>
          <w:bCs/>
          <w:sz w:val="24"/>
          <w:szCs w:val="24"/>
        </w:rPr>
        <w:t xml:space="preserve"> και ψυχαγωγικές</w:t>
      </w:r>
      <w:r w:rsidR="00B963A8" w:rsidRPr="00C95016">
        <w:rPr>
          <w:rFonts w:ascii="Times New Roman" w:hAnsi="Times New Roman" w:cs="Times New Roman"/>
          <w:bCs/>
          <w:sz w:val="24"/>
          <w:szCs w:val="24"/>
        </w:rPr>
        <w:t xml:space="preserve"> επισκέψεις και ιστορικούς περιπάτους</w:t>
      </w:r>
      <w:r w:rsidR="000919F6">
        <w:rPr>
          <w:rFonts w:ascii="Times New Roman" w:hAnsi="Times New Roman" w:cs="Times New Roman"/>
          <w:bCs/>
          <w:sz w:val="24"/>
          <w:szCs w:val="24"/>
        </w:rPr>
        <w:t>. Το τελικό προϊό</w:t>
      </w:r>
      <w:r w:rsidR="004322FE" w:rsidRPr="00C95016">
        <w:rPr>
          <w:rFonts w:ascii="Times New Roman" w:hAnsi="Times New Roman" w:cs="Times New Roman"/>
          <w:bCs/>
          <w:sz w:val="24"/>
          <w:szCs w:val="24"/>
        </w:rPr>
        <w:t>ν</w:t>
      </w:r>
      <w:r w:rsidR="00B963A8" w:rsidRPr="00C95016">
        <w:rPr>
          <w:rFonts w:ascii="Times New Roman" w:hAnsi="Times New Roman" w:cs="Times New Roman"/>
          <w:bCs/>
          <w:sz w:val="24"/>
          <w:szCs w:val="24"/>
        </w:rPr>
        <w:t xml:space="preserve"> διαμορφώνεται κυρίως σε </w:t>
      </w:r>
      <w:r w:rsidR="000919F6">
        <w:rPr>
          <w:rFonts w:ascii="Times New Roman" w:hAnsi="Times New Roman" w:cs="Times New Roman"/>
          <w:bCs/>
          <w:sz w:val="24"/>
          <w:szCs w:val="24"/>
        </w:rPr>
        <w:t>βιωματικές δημιουργίες: καλλιτεχνική</w:t>
      </w:r>
      <w:r w:rsidR="00B963A8" w:rsidRPr="00C95016">
        <w:rPr>
          <w:rFonts w:ascii="Times New Roman" w:hAnsi="Times New Roman" w:cs="Times New Roman"/>
          <w:bCs/>
          <w:sz w:val="24"/>
          <w:szCs w:val="24"/>
        </w:rPr>
        <w:t xml:space="preserve"> έκφραση</w:t>
      </w:r>
      <w:r w:rsidR="000919F6">
        <w:rPr>
          <w:rFonts w:ascii="Times New Roman" w:hAnsi="Times New Roman" w:cs="Times New Roman"/>
          <w:bCs/>
          <w:sz w:val="24"/>
          <w:szCs w:val="24"/>
        </w:rPr>
        <w:t xml:space="preserve"> </w:t>
      </w:r>
      <w:r w:rsidR="004322FE" w:rsidRPr="00C95016">
        <w:rPr>
          <w:rFonts w:ascii="Times New Roman" w:hAnsi="Times New Roman" w:cs="Times New Roman"/>
          <w:bCs/>
          <w:sz w:val="24"/>
          <w:szCs w:val="24"/>
        </w:rPr>
        <w:t xml:space="preserve">(αφίσες, κολάζ, δημιουργική γραφή, </w:t>
      </w:r>
      <w:proofErr w:type="spellStart"/>
      <w:r w:rsidR="004322FE" w:rsidRPr="00C95016">
        <w:rPr>
          <w:rFonts w:ascii="Times New Roman" w:hAnsi="Times New Roman" w:cs="Times New Roman"/>
          <w:bCs/>
          <w:sz w:val="24"/>
          <w:szCs w:val="24"/>
        </w:rPr>
        <w:t>θεατροποίηση</w:t>
      </w:r>
      <w:proofErr w:type="spellEnd"/>
      <w:r w:rsidR="004322FE" w:rsidRPr="00C95016">
        <w:rPr>
          <w:rFonts w:ascii="Times New Roman" w:hAnsi="Times New Roman" w:cs="Times New Roman"/>
          <w:bCs/>
          <w:sz w:val="24"/>
          <w:szCs w:val="24"/>
        </w:rPr>
        <w:t xml:space="preserve">, κατασκευή ταινίας, </w:t>
      </w:r>
      <w:r w:rsidR="004322FE" w:rsidRPr="00C95016">
        <w:rPr>
          <w:rFonts w:ascii="Times New Roman" w:hAnsi="Times New Roman" w:cs="Times New Roman"/>
          <w:bCs/>
          <w:sz w:val="24"/>
          <w:szCs w:val="24"/>
          <w:lang w:val="en-US"/>
        </w:rPr>
        <w:t>podcast</w:t>
      </w:r>
      <w:r w:rsidR="004322FE" w:rsidRPr="00C95016">
        <w:rPr>
          <w:rFonts w:ascii="Times New Roman" w:hAnsi="Times New Roman" w:cs="Times New Roman"/>
          <w:bCs/>
          <w:sz w:val="24"/>
          <w:szCs w:val="24"/>
        </w:rPr>
        <w:t xml:space="preserve"> κλπ)</w:t>
      </w:r>
      <w:r w:rsidR="000919F6">
        <w:rPr>
          <w:rFonts w:ascii="Times New Roman" w:hAnsi="Times New Roman" w:cs="Times New Roman"/>
          <w:bCs/>
          <w:sz w:val="24"/>
          <w:szCs w:val="24"/>
        </w:rPr>
        <w:t xml:space="preserve"> αλλά και γραπτή</w:t>
      </w:r>
      <w:r w:rsidR="004322FE" w:rsidRPr="00C95016">
        <w:rPr>
          <w:rFonts w:ascii="Times New Roman" w:hAnsi="Times New Roman" w:cs="Times New Roman"/>
          <w:bCs/>
          <w:sz w:val="24"/>
          <w:szCs w:val="24"/>
        </w:rPr>
        <w:t>:</w:t>
      </w:r>
      <w:r w:rsidR="00282187" w:rsidRPr="00C95016">
        <w:rPr>
          <w:rFonts w:ascii="Times New Roman" w:hAnsi="Times New Roman" w:cs="Times New Roman"/>
          <w:bCs/>
          <w:sz w:val="24"/>
          <w:szCs w:val="24"/>
        </w:rPr>
        <w:t xml:space="preserve"> ηλεκτρονικές (</w:t>
      </w:r>
      <w:r w:rsidR="00B963A8" w:rsidRPr="00C95016">
        <w:rPr>
          <w:rFonts w:ascii="Times New Roman" w:hAnsi="Times New Roman" w:cs="Times New Roman"/>
          <w:bCs/>
          <w:sz w:val="24"/>
          <w:szCs w:val="24"/>
        </w:rPr>
        <w:t xml:space="preserve">αρχεία παρουσίασης, εγγράφου, ψηφιακά αρχεία) και έντυπες. </w:t>
      </w:r>
    </w:p>
    <w:p w:rsidR="00015523" w:rsidRPr="00C95016" w:rsidRDefault="00015523" w:rsidP="005030CE">
      <w:pPr>
        <w:ind w:firstLine="0"/>
        <w:rPr>
          <w:rFonts w:ascii="Times New Roman" w:hAnsi="Times New Roman" w:cs="Times New Roman"/>
          <w:b/>
          <w:sz w:val="24"/>
          <w:szCs w:val="24"/>
        </w:rPr>
      </w:pPr>
      <w:r w:rsidRPr="00C95016">
        <w:rPr>
          <w:rFonts w:ascii="Times New Roman" w:hAnsi="Times New Roman" w:cs="Times New Roman"/>
          <w:b/>
          <w:sz w:val="24"/>
          <w:szCs w:val="24"/>
        </w:rPr>
        <w:t xml:space="preserve">ΜΑΘΗΣΙΑΚΑ ΑΠΟΤΕΛΕΣΜΑΤΑ ( ΣΤΟΧΟΙ, ΔΕΞΙΟΤΗΤΕΣ): </w:t>
      </w:r>
    </w:p>
    <w:p w:rsidR="00C369D0" w:rsidRPr="00C95016" w:rsidRDefault="00807582" w:rsidP="005030CE">
      <w:pPr>
        <w:ind w:firstLine="0"/>
        <w:rPr>
          <w:rFonts w:ascii="Times New Roman" w:hAnsi="Times New Roman" w:cs="Times New Roman"/>
          <w:sz w:val="24"/>
          <w:szCs w:val="24"/>
        </w:rPr>
      </w:pPr>
      <w:r>
        <w:rPr>
          <w:rFonts w:ascii="Times New Roman" w:hAnsi="Times New Roman" w:cs="Times New Roman"/>
          <w:sz w:val="24"/>
          <w:szCs w:val="24"/>
        </w:rPr>
        <w:t xml:space="preserve">       </w:t>
      </w:r>
      <w:r w:rsidR="00952691" w:rsidRPr="00C95016">
        <w:rPr>
          <w:rFonts w:ascii="Times New Roman" w:hAnsi="Times New Roman" w:cs="Times New Roman"/>
          <w:sz w:val="24"/>
          <w:szCs w:val="24"/>
        </w:rPr>
        <w:t>Οι μαθητές/</w:t>
      </w:r>
      <w:proofErr w:type="spellStart"/>
      <w:r w:rsidR="00952691" w:rsidRPr="00C95016">
        <w:rPr>
          <w:rFonts w:ascii="Times New Roman" w:hAnsi="Times New Roman" w:cs="Times New Roman"/>
          <w:sz w:val="24"/>
          <w:szCs w:val="24"/>
        </w:rPr>
        <w:t>τριες</w:t>
      </w:r>
      <w:proofErr w:type="spellEnd"/>
      <w:r w:rsidR="00952691" w:rsidRPr="00C95016">
        <w:rPr>
          <w:rFonts w:ascii="Times New Roman" w:hAnsi="Times New Roman" w:cs="Times New Roman"/>
          <w:sz w:val="24"/>
          <w:szCs w:val="24"/>
        </w:rPr>
        <w:t xml:space="preserve"> μέσα από τις εργασίες μπορούν να:</w:t>
      </w:r>
    </w:p>
    <w:p w:rsidR="00952691" w:rsidRPr="00C95016" w:rsidRDefault="00952691" w:rsidP="00B07941">
      <w:pPr>
        <w:pStyle w:val="a5"/>
        <w:numPr>
          <w:ilvl w:val="0"/>
          <w:numId w:val="4"/>
        </w:numPr>
      </w:pPr>
      <w:r w:rsidRPr="00C95016">
        <w:t>μάθουν την Ιστορία της Ελλάδας του τόπου τους και της οικογένειάς τους</w:t>
      </w:r>
    </w:p>
    <w:p w:rsidR="00952691" w:rsidRPr="00C95016" w:rsidRDefault="00952691" w:rsidP="00B07941">
      <w:pPr>
        <w:pStyle w:val="a5"/>
        <w:numPr>
          <w:ilvl w:val="0"/>
          <w:numId w:val="4"/>
        </w:numPr>
      </w:pPr>
      <w:r w:rsidRPr="00C95016">
        <w:t>αντιλαμβάνονται τη σημασία της δημόσιας ιστορίας ως διακριτού επιστημονικού πεδίου</w:t>
      </w:r>
    </w:p>
    <w:p w:rsidR="00952691" w:rsidRPr="00C95016" w:rsidRDefault="001424F9" w:rsidP="00B07941">
      <w:pPr>
        <w:pStyle w:val="a5"/>
        <w:numPr>
          <w:ilvl w:val="0"/>
          <w:numId w:val="4"/>
        </w:numPr>
      </w:pPr>
      <w:r w:rsidRPr="00C95016">
        <w:t>απλοποιούν τη θεωρητική</w:t>
      </w:r>
      <w:r w:rsidR="00952691" w:rsidRPr="00C95016">
        <w:t xml:space="preserve"> </w:t>
      </w:r>
      <w:r w:rsidRPr="00C95016">
        <w:t>ιστορική γνώση</w:t>
      </w:r>
    </w:p>
    <w:p w:rsidR="000919F6" w:rsidRDefault="001424F9" w:rsidP="000919F6">
      <w:pPr>
        <w:pStyle w:val="a5"/>
        <w:numPr>
          <w:ilvl w:val="0"/>
          <w:numId w:val="4"/>
        </w:numPr>
      </w:pPr>
      <w:r w:rsidRPr="00C95016">
        <w:t xml:space="preserve">συνδέουν τις ποικίλες μορφές δημιουργικής έκφρασης (ζωγραφική, μουσική, θέατρο, χορός, γκράφιτι, </w:t>
      </w:r>
      <w:proofErr w:type="spellStart"/>
      <w:r w:rsidRPr="00C95016">
        <w:t>κόμικ</w:t>
      </w:r>
      <w:proofErr w:type="spellEnd"/>
      <w:r w:rsidRPr="00C95016">
        <w:t xml:space="preserve"> κλπ.) με το ενδιαφέρον για την ιστορία</w:t>
      </w:r>
    </w:p>
    <w:p w:rsidR="00952691" w:rsidRPr="00C95016" w:rsidRDefault="00952691" w:rsidP="000919F6">
      <w:pPr>
        <w:pStyle w:val="a5"/>
        <w:numPr>
          <w:ilvl w:val="0"/>
          <w:numId w:val="4"/>
        </w:numPr>
      </w:pPr>
      <w:r w:rsidRPr="00C95016">
        <w:t xml:space="preserve"> διαχέουν τεκμηριωμένη ιστορική γνώση στη δημόσια σφαίρα με τη χρήση </w:t>
      </w:r>
      <w:proofErr w:type="spellStart"/>
      <w:r w:rsidRPr="00C95016">
        <w:t>πολυτροπικών</w:t>
      </w:r>
      <w:proofErr w:type="spellEnd"/>
      <w:r w:rsidRPr="00C95016">
        <w:t xml:space="preserve"> μέσων και τεχνικών</w:t>
      </w:r>
    </w:p>
    <w:p w:rsidR="00952691" w:rsidRPr="00C95016" w:rsidRDefault="00952691" w:rsidP="00B07941">
      <w:pPr>
        <w:pStyle w:val="a5"/>
        <w:numPr>
          <w:ilvl w:val="0"/>
          <w:numId w:val="4"/>
        </w:numPr>
      </w:pPr>
      <w:r w:rsidRPr="00C95016">
        <w:t>οργανώνουν δράσεις με ιστορικό περιεχόμενο</w:t>
      </w:r>
    </w:p>
    <w:p w:rsidR="00952691" w:rsidRPr="00C95016" w:rsidRDefault="00952691" w:rsidP="00B07941">
      <w:pPr>
        <w:pStyle w:val="a5"/>
        <w:numPr>
          <w:ilvl w:val="0"/>
          <w:numId w:val="4"/>
        </w:numPr>
      </w:pPr>
      <w:r w:rsidRPr="00C95016">
        <w:t>αξιοποιούν τις νέες τεχνολογίες για την παραγωγή ιστορικού υλικού,</w:t>
      </w:r>
    </w:p>
    <w:p w:rsidR="00952691" w:rsidRPr="00C95016" w:rsidRDefault="001424F9" w:rsidP="00B07941">
      <w:pPr>
        <w:pStyle w:val="a5"/>
        <w:numPr>
          <w:ilvl w:val="0"/>
          <w:numId w:val="4"/>
        </w:numPr>
      </w:pPr>
      <w:r w:rsidRPr="00C95016">
        <w:t>α</w:t>
      </w:r>
      <w:r w:rsidR="00952691" w:rsidRPr="00C95016">
        <w:t xml:space="preserve">ποκτήσουν κοινωνική και  πολυπολιτισμική </w:t>
      </w:r>
      <w:proofErr w:type="spellStart"/>
      <w:r w:rsidR="00952691" w:rsidRPr="00C95016">
        <w:t>ενσυναίσθηση</w:t>
      </w:r>
      <w:proofErr w:type="spellEnd"/>
    </w:p>
    <w:p w:rsidR="00952691" w:rsidRPr="00C95016" w:rsidRDefault="00952691" w:rsidP="00B07941">
      <w:pPr>
        <w:pStyle w:val="a5"/>
        <w:numPr>
          <w:ilvl w:val="0"/>
          <w:numId w:val="4"/>
        </w:numPr>
      </w:pPr>
      <w:r w:rsidRPr="00C95016">
        <w:t xml:space="preserve">συνδιαλέγονται με αυθεντικές εμπειρίες ζωής </w:t>
      </w:r>
    </w:p>
    <w:p w:rsidR="00952691" w:rsidRPr="00C95016" w:rsidRDefault="00952691" w:rsidP="00B07941">
      <w:pPr>
        <w:pStyle w:val="a5"/>
        <w:numPr>
          <w:ilvl w:val="0"/>
          <w:numId w:val="4"/>
        </w:numPr>
      </w:pPr>
      <w:r w:rsidRPr="00C95016">
        <w:t xml:space="preserve">βλέπουν την πολυπλοκότητα των φαινομένων </w:t>
      </w:r>
    </w:p>
    <w:p w:rsidR="00952691" w:rsidRPr="00C95016" w:rsidRDefault="00952691" w:rsidP="00B07941">
      <w:pPr>
        <w:pStyle w:val="a5"/>
        <w:numPr>
          <w:ilvl w:val="0"/>
          <w:numId w:val="4"/>
        </w:numPr>
      </w:pPr>
      <w:r w:rsidRPr="00C95016">
        <w:t>κατανοούν καλύτερα τον εαυτό τους</w:t>
      </w:r>
    </w:p>
    <w:p w:rsidR="00952691" w:rsidRPr="00C95016" w:rsidRDefault="00952691" w:rsidP="000919F6">
      <w:pPr>
        <w:pStyle w:val="a5"/>
        <w:numPr>
          <w:ilvl w:val="0"/>
          <w:numId w:val="4"/>
        </w:numPr>
      </w:pPr>
      <w:r w:rsidRPr="00C95016">
        <w:t>καλλιεργούν σταδιακά τη στοχαστική ικανότητα</w:t>
      </w:r>
      <w:r w:rsidR="000919F6">
        <w:t xml:space="preserve"> και τη δημιουργική σκέψη</w:t>
      </w:r>
    </w:p>
    <w:p w:rsidR="00952691" w:rsidRPr="00C95016" w:rsidRDefault="00952691" w:rsidP="00B07941">
      <w:pPr>
        <w:pStyle w:val="a5"/>
        <w:numPr>
          <w:ilvl w:val="0"/>
          <w:numId w:val="4"/>
        </w:numPr>
      </w:pPr>
      <w:r w:rsidRPr="00C95016">
        <w:t>ενδυναμώνουν την παρατήρηση</w:t>
      </w:r>
    </w:p>
    <w:p w:rsidR="00C369D0" w:rsidRPr="00B07941" w:rsidRDefault="00952691" w:rsidP="00B07941">
      <w:pPr>
        <w:pStyle w:val="a5"/>
        <w:numPr>
          <w:ilvl w:val="0"/>
          <w:numId w:val="4"/>
        </w:numPr>
        <w:rPr>
          <w:rFonts w:eastAsiaTheme="minorEastAsia"/>
          <w:color w:val="000000" w:themeColor="text1"/>
          <w:kern w:val="24"/>
        </w:rPr>
      </w:pPr>
      <w:r w:rsidRPr="00B07941">
        <w:rPr>
          <w:rFonts w:eastAsiaTheme="minorEastAsia"/>
          <w:color w:val="000000" w:themeColor="text1"/>
          <w:kern w:val="24"/>
        </w:rPr>
        <w:t>γίνουν μελλοντικοί</w:t>
      </w:r>
      <w:r w:rsidR="00C369D0" w:rsidRPr="00B07941">
        <w:rPr>
          <w:rFonts w:eastAsiaTheme="minorEastAsia"/>
          <w:color w:val="000000" w:themeColor="text1"/>
          <w:kern w:val="24"/>
        </w:rPr>
        <w:t xml:space="preserve"> </w:t>
      </w:r>
      <w:r w:rsidRPr="00B07941">
        <w:rPr>
          <w:rFonts w:eastAsiaTheme="minorEastAsia"/>
          <w:color w:val="000000" w:themeColor="text1"/>
          <w:kern w:val="24"/>
        </w:rPr>
        <w:t>ενεργοί</w:t>
      </w:r>
      <w:r w:rsidR="00C369D0" w:rsidRPr="00B07941">
        <w:rPr>
          <w:rFonts w:eastAsiaTheme="minorEastAsia"/>
          <w:color w:val="000000" w:themeColor="text1"/>
          <w:kern w:val="24"/>
        </w:rPr>
        <w:t>, συνειδητοποιημένο</w:t>
      </w:r>
      <w:r w:rsidRPr="00B07941">
        <w:rPr>
          <w:rFonts w:eastAsiaTheme="minorEastAsia"/>
          <w:color w:val="000000" w:themeColor="text1"/>
          <w:kern w:val="24"/>
        </w:rPr>
        <w:t>ι</w:t>
      </w:r>
      <w:r w:rsidR="00C369D0" w:rsidRPr="00B07941">
        <w:rPr>
          <w:rFonts w:eastAsiaTheme="minorEastAsia"/>
          <w:color w:val="000000" w:themeColor="text1"/>
          <w:kern w:val="24"/>
        </w:rPr>
        <w:t xml:space="preserve"> </w:t>
      </w:r>
      <w:r w:rsidRPr="00B07941">
        <w:rPr>
          <w:rFonts w:eastAsiaTheme="minorEastAsia"/>
          <w:color w:val="000000" w:themeColor="text1"/>
          <w:kern w:val="24"/>
        </w:rPr>
        <w:t>πολίτες</w:t>
      </w:r>
    </w:p>
    <w:p w:rsidR="00DA74C3" w:rsidRPr="00C95016" w:rsidRDefault="001424F9" w:rsidP="005030CE">
      <w:pPr>
        <w:pStyle w:val="Web"/>
        <w:spacing w:before="0" w:beforeAutospacing="0" w:after="0" w:afterAutospacing="0"/>
        <w:ind w:firstLine="0"/>
        <w:jc w:val="both"/>
        <w:rPr>
          <w:rFonts w:eastAsiaTheme="minorEastAsia"/>
          <w:b/>
          <w:color w:val="000000" w:themeColor="text1"/>
          <w:kern w:val="24"/>
        </w:rPr>
      </w:pPr>
      <w:r w:rsidRPr="00C95016">
        <w:rPr>
          <w:rFonts w:eastAsiaTheme="minorEastAsia"/>
          <w:b/>
          <w:color w:val="000000" w:themeColor="text1"/>
          <w:kern w:val="24"/>
        </w:rPr>
        <w:lastRenderedPageBreak/>
        <w:t>ΕΦΑΡΜΟΓΗ</w:t>
      </w:r>
      <w:r w:rsidR="00E02B19" w:rsidRPr="00C95016">
        <w:rPr>
          <w:rFonts w:eastAsiaTheme="minorEastAsia"/>
          <w:b/>
          <w:color w:val="000000" w:themeColor="text1"/>
          <w:kern w:val="24"/>
        </w:rPr>
        <w:t>/ΚΥΡΙΩΣ ΣΩΜΑ ΕΡΓΑΣΙΑΣ</w:t>
      </w:r>
    </w:p>
    <w:p w:rsidR="00440459" w:rsidRDefault="00807582" w:rsidP="00440459">
      <w:pPr>
        <w:pStyle w:val="2"/>
        <w:spacing w:before="0" w:after="90"/>
        <w:jc w:val="left"/>
        <w:textAlignment w:val="baseline"/>
        <w:rPr>
          <w:rFonts w:ascii="Arial" w:eastAsia="Times New Roman" w:hAnsi="Arial" w:cs="Arial"/>
          <w:color w:val="000000"/>
          <w:sz w:val="24"/>
          <w:szCs w:val="24"/>
          <w:lang w:eastAsia="el-GR"/>
        </w:rPr>
      </w:pPr>
      <w:r w:rsidRPr="00440459">
        <w:rPr>
          <w:rFonts w:eastAsiaTheme="minorEastAsia"/>
          <w:b w:val="0"/>
          <w:color w:val="000000" w:themeColor="text1"/>
          <w:kern w:val="24"/>
        </w:rPr>
        <w:t xml:space="preserve">       </w:t>
      </w:r>
      <w:r w:rsidR="001D5462" w:rsidRPr="00440459">
        <w:rPr>
          <w:rFonts w:ascii="Times New Roman" w:eastAsiaTheme="minorEastAsia" w:hAnsi="Times New Roman" w:cs="Times New Roman"/>
          <w:b w:val="0"/>
          <w:color w:val="000000" w:themeColor="text1"/>
          <w:kern w:val="24"/>
          <w:sz w:val="24"/>
          <w:szCs w:val="24"/>
        </w:rPr>
        <w:t>Στην ενότητα αυτή θα σας παρουσιάσουμε σύντομα το περιεχόμενο των τριών εργασιών που προετοίμασαν και παρουσίασαν στη διημερίδα οι μαθητές/</w:t>
      </w:r>
      <w:proofErr w:type="spellStart"/>
      <w:r w:rsidR="001D5462" w:rsidRPr="00440459">
        <w:rPr>
          <w:rFonts w:ascii="Times New Roman" w:eastAsiaTheme="minorEastAsia" w:hAnsi="Times New Roman" w:cs="Times New Roman"/>
          <w:b w:val="0"/>
          <w:color w:val="000000" w:themeColor="text1"/>
          <w:kern w:val="24"/>
          <w:sz w:val="24"/>
          <w:szCs w:val="24"/>
        </w:rPr>
        <w:t>τριες</w:t>
      </w:r>
      <w:proofErr w:type="spellEnd"/>
      <w:r w:rsidR="001D5462" w:rsidRPr="00440459">
        <w:rPr>
          <w:rFonts w:ascii="Times New Roman" w:eastAsiaTheme="minorEastAsia" w:hAnsi="Times New Roman" w:cs="Times New Roman"/>
          <w:b w:val="0"/>
          <w:color w:val="000000" w:themeColor="text1"/>
          <w:kern w:val="24"/>
          <w:sz w:val="24"/>
          <w:szCs w:val="24"/>
        </w:rPr>
        <w:t xml:space="preserve"> μας</w:t>
      </w:r>
      <w:r w:rsidR="001D5462" w:rsidRPr="00C95016">
        <w:rPr>
          <w:rFonts w:ascii="Times New Roman" w:eastAsiaTheme="minorEastAsia" w:hAnsi="Times New Roman" w:cs="Times New Roman"/>
          <w:color w:val="000000" w:themeColor="text1"/>
          <w:kern w:val="24"/>
          <w:sz w:val="24"/>
          <w:szCs w:val="24"/>
        </w:rPr>
        <w:t>.</w:t>
      </w:r>
      <w:r w:rsidR="00440459" w:rsidRPr="00440459">
        <w:rPr>
          <w:rFonts w:ascii="Times New Roman" w:hAnsi="Times New Roman" w:cs="Times New Roman"/>
          <w:b w:val="0"/>
          <w:color w:val="auto"/>
          <w:sz w:val="24"/>
          <w:szCs w:val="24"/>
        </w:rPr>
        <w:t xml:space="preserve"> </w:t>
      </w:r>
      <w:r w:rsidR="00440459" w:rsidRPr="00656575">
        <w:rPr>
          <w:rFonts w:ascii="Times New Roman" w:hAnsi="Times New Roman" w:cs="Times New Roman"/>
          <w:b w:val="0"/>
          <w:color w:val="auto"/>
          <w:sz w:val="24"/>
          <w:szCs w:val="24"/>
        </w:rPr>
        <w:t>Το πρωτογενές και δημιουργημένο υλικό των εργασιών του Ομίλου βρίσκεται στο</w:t>
      </w:r>
      <w:r w:rsidR="00440459">
        <w:rPr>
          <w:rFonts w:ascii="Times New Roman" w:hAnsi="Times New Roman" w:cs="Times New Roman"/>
          <w:b w:val="0"/>
          <w:color w:val="auto"/>
          <w:sz w:val="24"/>
          <w:szCs w:val="24"/>
        </w:rPr>
        <w:t xml:space="preserve">ν </w:t>
      </w:r>
      <w:proofErr w:type="spellStart"/>
      <w:r w:rsidR="00440459">
        <w:rPr>
          <w:rFonts w:ascii="Times New Roman" w:hAnsi="Times New Roman" w:cs="Times New Roman"/>
          <w:b w:val="0"/>
          <w:color w:val="auto"/>
          <w:sz w:val="24"/>
          <w:szCs w:val="24"/>
        </w:rPr>
        <w:t>ιστότοπο</w:t>
      </w:r>
      <w:proofErr w:type="spellEnd"/>
      <w:r w:rsidR="00440459">
        <w:rPr>
          <w:rFonts w:ascii="Times New Roman" w:hAnsi="Times New Roman" w:cs="Times New Roman"/>
          <w:b w:val="0"/>
          <w:color w:val="auto"/>
          <w:sz w:val="24"/>
          <w:szCs w:val="24"/>
        </w:rPr>
        <w:t xml:space="preserve"> του</w:t>
      </w:r>
      <w:r w:rsidR="00440459" w:rsidRPr="00656575">
        <w:rPr>
          <w:rFonts w:ascii="Times New Roman" w:hAnsi="Times New Roman" w:cs="Times New Roman"/>
          <w:b w:val="0"/>
          <w:color w:val="auto"/>
          <w:sz w:val="24"/>
          <w:szCs w:val="24"/>
        </w:rPr>
        <w:t xml:space="preserve"> σχολείο</w:t>
      </w:r>
      <w:r w:rsidR="00440459">
        <w:rPr>
          <w:rFonts w:ascii="Times New Roman" w:hAnsi="Times New Roman" w:cs="Times New Roman"/>
          <w:b w:val="0"/>
          <w:color w:val="auto"/>
          <w:sz w:val="24"/>
          <w:szCs w:val="24"/>
        </w:rPr>
        <w:t xml:space="preserve">υ </w:t>
      </w:r>
      <w:r w:rsidR="001744AA">
        <w:rPr>
          <w:rFonts w:ascii="Times New Roman" w:hAnsi="Times New Roman" w:cs="Times New Roman"/>
          <w:b w:val="0"/>
          <w:color w:val="auto"/>
          <w:sz w:val="24"/>
          <w:szCs w:val="24"/>
        </w:rPr>
        <w:t xml:space="preserve">μας </w:t>
      </w:r>
      <w:r w:rsidR="00440459">
        <w:rPr>
          <w:rFonts w:ascii="Times New Roman" w:hAnsi="Times New Roman" w:cs="Times New Roman"/>
          <w:b w:val="0"/>
          <w:color w:val="auto"/>
          <w:sz w:val="24"/>
          <w:szCs w:val="24"/>
        </w:rPr>
        <w:t>και στο:</w:t>
      </w:r>
      <w:r w:rsidR="00440459">
        <w:rPr>
          <w:rFonts w:ascii="Times New Roman" w:hAnsi="Times New Roman" w:cs="Times New Roman"/>
          <w:sz w:val="24"/>
          <w:szCs w:val="24"/>
        </w:rPr>
        <w:t xml:space="preserve"> </w:t>
      </w:r>
      <w:hyperlink r:id="rId7" w:anchor="view=ViewAllObjects" w:history="1">
        <w:r w:rsidR="00440459" w:rsidRPr="00E931D3">
          <w:rPr>
            <w:rStyle w:val="-"/>
            <w:rFonts w:ascii="Times New Roman" w:hAnsi="Times New Roman" w:cs="Times New Roman"/>
            <w:sz w:val="24"/>
            <w:szCs w:val="24"/>
          </w:rPr>
          <w:t>http://dialogos4logos.pbworks.com/w/browse/#view=ViewAllObjects</w:t>
        </w:r>
      </w:hyperlink>
      <w:r w:rsidR="00440459" w:rsidRPr="00656575">
        <w:rPr>
          <w:rFonts w:ascii="Times New Roman" w:hAnsi="Times New Roman" w:cs="Times New Roman"/>
          <w:b w:val="0"/>
          <w:color w:val="auto"/>
          <w:sz w:val="24"/>
          <w:szCs w:val="24"/>
        </w:rPr>
        <w:t>,φάκελος:</w:t>
      </w:r>
      <w:r w:rsidR="00440459" w:rsidRPr="00656575">
        <w:rPr>
          <w:rFonts w:ascii="Times New Roman" w:hAnsi="Times New Roman" w:cs="Times New Roman"/>
          <w:color w:val="auto"/>
          <w:sz w:val="24"/>
          <w:szCs w:val="24"/>
        </w:rPr>
        <w:t xml:space="preserve"> Μ</w:t>
      </w:r>
      <w:r w:rsidR="00440459" w:rsidRPr="00656575">
        <w:rPr>
          <w:rFonts w:ascii="Arial" w:eastAsia="Times New Roman" w:hAnsi="Arial" w:cs="Arial"/>
          <w:color w:val="auto"/>
          <w:sz w:val="24"/>
          <w:szCs w:val="24"/>
          <w:lang w:eastAsia="el-GR"/>
        </w:rPr>
        <w:t>ΙΚΡΑ</w:t>
      </w:r>
      <w:r w:rsidR="00440459" w:rsidRPr="00656575">
        <w:rPr>
          <w:rFonts w:ascii="Arial" w:eastAsia="Times New Roman" w:hAnsi="Arial" w:cs="Arial"/>
          <w:color w:val="000000"/>
          <w:sz w:val="24"/>
          <w:szCs w:val="24"/>
          <w:lang w:eastAsia="el-GR"/>
        </w:rPr>
        <w:t>ΣΙΑΤΙΚΗ ΕΚΣΤΡΑΤΕΙΑ, ΥΛΙΚΟ ΟΜΙΛΟΥ ΙΣΤΟΡΙΑΣ2021-2022</w:t>
      </w:r>
    </w:p>
    <w:p w:rsidR="006043CB" w:rsidRPr="00440459" w:rsidRDefault="00807582" w:rsidP="00440459">
      <w:pPr>
        <w:pStyle w:val="2"/>
        <w:spacing w:before="0" w:after="90"/>
        <w:jc w:val="left"/>
        <w:textAlignment w:val="baseline"/>
        <w:rPr>
          <w:rFonts w:ascii="Arial" w:eastAsia="Times New Roman" w:hAnsi="Arial" w:cs="Arial"/>
          <w:b w:val="0"/>
          <w:color w:val="auto"/>
          <w:sz w:val="24"/>
          <w:szCs w:val="24"/>
          <w:lang w:eastAsia="el-GR"/>
        </w:rPr>
      </w:pPr>
      <w:r w:rsidRPr="00440459">
        <w:rPr>
          <w:rFonts w:ascii="Times New Roman" w:hAnsi="Times New Roman" w:cs="Times New Roman"/>
          <w:b w:val="0"/>
          <w:color w:val="auto"/>
          <w:sz w:val="24"/>
          <w:szCs w:val="24"/>
        </w:rPr>
        <w:t xml:space="preserve">    </w:t>
      </w:r>
      <w:r w:rsidR="001504A5" w:rsidRPr="00440459">
        <w:rPr>
          <w:rFonts w:ascii="Times New Roman" w:hAnsi="Times New Roman" w:cs="Times New Roman"/>
          <w:b w:val="0"/>
          <w:color w:val="auto"/>
          <w:sz w:val="24"/>
          <w:szCs w:val="24"/>
        </w:rPr>
        <w:t xml:space="preserve">1.« Βιωματικό υλικό: μαρτυρίες, οικογενειακά δέντρα, οικογενειακά  κειμήλια»: </w:t>
      </w:r>
      <w:r w:rsidR="00282187" w:rsidRPr="00440459">
        <w:rPr>
          <w:rFonts w:ascii="Times New Roman" w:hAnsi="Times New Roman" w:cs="Times New Roman"/>
          <w:b w:val="0"/>
          <w:color w:val="auto"/>
          <w:sz w:val="24"/>
          <w:szCs w:val="24"/>
        </w:rPr>
        <w:t>Ασχοληθήκαμε με τη</w:t>
      </w:r>
      <w:r w:rsidR="006043CB" w:rsidRPr="00440459">
        <w:rPr>
          <w:rFonts w:ascii="Times New Roman" w:hAnsi="Times New Roman" w:cs="Times New Roman"/>
          <w:b w:val="0"/>
          <w:color w:val="auto"/>
          <w:sz w:val="24"/>
          <w:szCs w:val="24"/>
        </w:rPr>
        <w:t xml:space="preserve"> συγκέντρωση βιωματικού πρωτογενούς υλικού. Στα πλαίσια αυτά, παιδιά που είχαν ρίζες από Μ. Ασία, Πόντο, Ανατολική Ρωμυλία έφτιαξαν το οικογενειακό τους δέντρο, κατέγραψαν μαρτυρίες από συγγενείς τους για τα γεγονότα του 1922 και την ενσωμάτωση των προσφύγων στην Ελλάδα και παρουσίασαν αντικείμενα και κειμήλια που έφεραν από τους τόπους εκείνους, όταν ήρθαν πρόσφυγες.</w:t>
      </w:r>
    </w:p>
    <w:p w:rsidR="00A222F4" w:rsidRDefault="00A10B1D" w:rsidP="005D46B4">
      <w:pPr>
        <w:rPr>
          <w:rFonts w:ascii="Times New Roman" w:hAnsi="Times New Roman" w:cs="Times New Roman"/>
          <w:sz w:val="24"/>
          <w:szCs w:val="24"/>
        </w:rPr>
      </w:pPr>
      <w:r>
        <w:rPr>
          <w:rFonts w:ascii="Times New Roman" w:hAnsi="Times New Roman" w:cs="Times New Roman"/>
          <w:sz w:val="24"/>
          <w:szCs w:val="24"/>
        </w:rPr>
        <w:t>Οι μαθητές/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ασκήθηκαν στην έρευνα από πρωτογενές υλικό, όταν επ</w:t>
      </w:r>
      <w:r w:rsidR="006043CB" w:rsidRPr="00C95016">
        <w:rPr>
          <w:rFonts w:ascii="Times New Roman" w:hAnsi="Times New Roman" w:cs="Times New Roman"/>
          <w:sz w:val="24"/>
          <w:szCs w:val="24"/>
        </w:rPr>
        <w:t xml:space="preserve">ισκεφτήκαμε τη Δημοτική Βιβλιοθήκη Πειραιά, όπου η κυρία Χρύσα </w:t>
      </w:r>
      <w:proofErr w:type="spellStart"/>
      <w:r w:rsidR="001744AA">
        <w:rPr>
          <w:rFonts w:ascii="Times New Roman" w:hAnsi="Times New Roman" w:cs="Times New Roman"/>
          <w:sz w:val="24"/>
          <w:szCs w:val="24"/>
        </w:rPr>
        <w:t>Καραναστασιάδου</w:t>
      </w:r>
      <w:proofErr w:type="spellEnd"/>
      <w:r w:rsidR="001744AA">
        <w:rPr>
          <w:rFonts w:ascii="Times New Roman" w:hAnsi="Times New Roman" w:cs="Times New Roman"/>
          <w:sz w:val="24"/>
          <w:szCs w:val="24"/>
        </w:rPr>
        <w:t xml:space="preserve"> έδει</w:t>
      </w:r>
      <w:r>
        <w:rPr>
          <w:rFonts w:ascii="Times New Roman" w:hAnsi="Times New Roman" w:cs="Times New Roman"/>
          <w:sz w:val="24"/>
          <w:szCs w:val="24"/>
        </w:rPr>
        <w:t>ξ</w:t>
      </w:r>
      <w:r w:rsidR="001744AA">
        <w:rPr>
          <w:rFonts w:ascii="Times New Roman" w:hAnsi="Times New Roman" w:cs="Times New Roman"/>
          <w:sz w:val="24"/>
          <w:szCs w:val="24"/>
        </w:rPr>
        <w:t>ε</w:t>
      </w:r>
      <w:r>
        <w:rPr>
          <w:rFonts w:ascii="Times New Roman" w:hAnsi="Times New Roman" w:cs="Times New Roman"/>
          <w:sz w:val="24"/>
          <w:szCs w:val="24"/>
        </w:rPr>
        <w:t xml:space="preserve"> </w:t>
      </w:r>
      <w:r w:rsidR="006043CB" w:rsidRPr="00C95016">
        <w:rPr>
          <w:rFonts w:ascii="Times New Roman" w:hAnsi="Times New Roman" w:cs="Times New Roman"/>
          <w:sz w:val="24"/>
          <w:szCs w:val="24"/>
        </w:rPr>
        <w:t>πιστοποιητικά προσφύγων που έφτασαν στον Πειραιά το 1922, τα οποία φυλάσσονται στο</w:t>
      </w:r>
      <w:r>
        <w:rPr>
          <w:rFonts w:ascii="Times New Roman" w:hAnsi="Times New Roman" w:cs="Times New Roman"/>
          <w:sz w:val="24"/>
          <w:szCs w:val="24"/>
        </w:rPr>
        <w:t xml:space="preserve"> Ιστορικό Αρχείο της πόλης μας. Έτσι,</w:t>
      </w:r>
      <w:r w:rsidR="001744AA">
        <w:rPr>
          <w:rFonts w:ascii="Times New Roman" w:hAnsi="Times New Roman" w:cs="Times New Roman"/>
          <w:sz w:val="24"/>
          <w:szCs w:val="24"/>
        </w:rPr>
        <w:t xml:space="preserve"> αντιληφθήκαμε</w:t>
      </w:r>
      <w:r w:rsidR="006043CB" w:rsidRPr="00C95016">
        <w:rPr>
          <w:rFonts w:ascii="Times New Roman" w:hAnsi="Times New Roman" w:cs="Times New Roman"/>
          <w:sz w:val="24"/>
          <w:szCs w:val="24"/>
        </w:rPr>
        <w:t xml:space="preserve"> πώς πίσω από πρωτογενείς ιστορικές πηγές, όπως τα έγγραφα και τα πιστοποιητικά, μπορούμε να μάθουμε ή να αναδημιουργήσουμε τις προσωπικές ιστορίες των ανθρώπων. </w:t>
      </w:r>
    </w:p>
    <w:p w:rsidR="00A10B1D" w:rsidRDefault="006043CB" w:rsidP="005D46B4">
      <w:pPr>
        <w:rPr>
          <w:rFonts w:ascii="Times New Roman" w:hAnsi="Times New Roman" w:cs="Times New Roman"/>
          <w:sz w:val="24"/>
          <w:szCs w:val="24"/>
        </w:rPr>
      </w:pPr>
      <w:r w:rsidRPr="00C95016">
        <w:rPr>
          <w:rFonts w:ascii="Times New Roman" w:hAnsi="Times New Roman" w:cs="Times New Roman"/>
          <w:sz w:val="24"/>
          <w:szCs w:val="24"/>
        </w:rPr>
        <w:t xml:space="preserve">Η ενότητα ολοκληρώθηκε με τη συγγραφέα Ελένη Δικαίου, η οποία παρουσίασε το </w:t>
      </w:r>
      <w:r w:rsidR="00A10B1D">
        <w:rPr>
          <w:rFonts w:ascii="Times New Roman" w:hAnsi="Times New Roman" w:cs="Times New Roman"/>
          <w:sz w:val="24"/>
          <w:szCs w:val="24"/>
        </w:rPr>
        <w:t xml:space="preserve">ιστορικό/ βιογραφικό </w:t>
      </w:r>
      <w:r w:rsidRPr="00C95016">
        <w:rPr>
          <w:rFonts w:ascii="Times New Roman" w:hAnsi="Times New Roman" w:cs="Times New Roman"/>
          <w:sz w:val="24"/>
          <w:szCs w:val="24"/>
        </w:rPr>
        <w:t xml:space="preserve">βιβλίο της «Ο τελευταίος Έλληνας» που αναφέρεται στον μητροπολίτη Σμύρνης Χρυσόστομο, το οποίο βασίζεται σε πλούσιο ιστορικό υλικό και μαρτυρίες που συγκέντρωσε. </w:t>
      </w:r>
      <w:r w:rsidR="00A10B1D">
        <w:rPr>
          <w:rFonts w:ascii="Times New Roman" w:hAnsi="Times New Roman" w:cs="Times New Roman"/>
          <w:sz w:val="24"/>
          <w:szCs w:val="24"/>
        </w:rPr>
        <w:t>Το ενδιαφέρον της ομάδας επικεντρώθηκε στον</w:t>
      </w:r>
      <w:r w:rsidRPr="00C95016">
        <w:rPr>
          <w:rFonts w:ascii="Times New Roman" w:hAnsi="Times New Roman" w:cs="Times New Roman"/>
          <w:sz w:val="24"/>
          <w:szCs w:val="24"/>
        </w:rPr>
        <w:t xml:space="preserve"> </w:t>
      </w:r>
      <w:r w:rsidR="00A10B1D" w:rsidRPr="00C95016">
        <w:rPr>
          <w:rFonts w:ascii="Times New Roman" w:hAnsi="Times New Roman" w:cs="Times New Roman"/>
          <w:sz w:val="24"/>
          <w:szCs w:val="24"/>
        </w:rPr>
        <w:t xml:space="preserve">τρόπο που η λογοτεχνία μετουσιώνει την πραγματικότητα και τα γεγονότα σε Τέχνη αξιοποιώντας όχι μόνο επιστημονικά βιβλία αλλά και </w:t>
      </w:r>
      <w:r w:rsidR="00D06663">
        <w:rPr>
          <w:rFonts w:ascii="Times New Roman" w:hAnsi="Times New Roman" w:cs="Times New Roman"/>
          <w:sz w:val="24"/>
          <w:szCs w:val="24"/>
        </w:rPr>
        <w:t xml:space="preserve">περιηγητικά ταξίδια, </w:t>
      </w:r>
      <w:r w:rsidR="00A10B1D" w:rsidRPr="00C95016">
        <w:rPr>
          <w:rFonts w:ascii="Times New Roman" w:hAnsi="Times New Roman" w:cs="Times New Roman"/>
          <w:sz w:val="24"/>
          <w:szCs w:val="24"/>
        </w:rPr>
        <w:t>επιστολές, φωτογραφίες, μαρτυρίες, αντικείμενα και επιτόπια έρευνα.</w:t>
      </w:r>
      <w:r w:rsidR="00A10B1D">
        <w:rPr>
          <w:rFonts w:ascii="Times New Roman" w:hAnsi="Times New Roman" w:cs="Times New Roman"/>
          <w:sz w:val="24"/>
          <w:szCs w:val="24"/>
        </w:rPr>
        <w:t xml:space="preserve"> Η κα Δικαίου </w:t>
      </w:r>
      <w:r w:rsidRPr="00C95016">
        <w:rPr>
          <w:rFonts w:ascii="Times New Roman" w:hAnsi="Times New Roman" w:cs="Times New Roman"/>
          <w:sz w:val="24"/>
          <w:szCs w:val="24"/>
        </w:rPr>
        <w:t xml:space="preserve">έδειξε μέρος αυτού του υλικού και συζήτησε με τα παιδιά </w:t>
      </w:r>
      <w:r w:rsidR="00A10B1D">
        <w:rPr>
          <w:rFonts w:ascii="Times New Roman" w:hAnsi="Times New Roman" w:cs="Times New Roman"/>
          <w:sz w:val="24"/>
          <w:szCs w:val="24"/>
        </w:rPr>
        <w:t>για τις πρωτογενείς πηγές που χρησιμοποίησε στο συγκεκριμένο βιβλίο: ταξίδια στη Σμύρνη, έρευνα σε αρχειακό υλικό στη Σμύρνη και την Ελλάδα, συνεργασία με μικρασιατικούς φορείς (Εστία Ν. Σμύρνης), συνεντεύξεις/μαρτυρίες, φωτογραφίες, άρθρα εφημερίδων κλπ.</w:t>
      </w:r>
    </w:p>
    <w:p w:rsidR="00282187" w:rsidRPr="00C95016" w:rsidRDefault="00FF37AC" w:rsidP="005D46B4">
      <w:pPr>
        <w:rPr>
          <w:rFonts w:ascii="Times New Roman" w:hAnsi="Times New Roman" w:cs="Times New Roman"/>
          <w:b/>
          <w:bCs/>
          <w:sz w:val="24"/>
          <w:szCs w:val="24"/>
        </w:rPr>
      </w:pPr>
      <w:r w:rsidRPr="00C95016">
        <w:rPr>
          <w:rFonts w:ascii="Times New Roman" w:hAnsi="Times New Roman" w:cs="Times New Roman"/>
          <w:sz w:val="24"/>
          <w:szCs w:val="24"/>
        </w:rPr>
        <w:t xml:space="preserve">2. </w:t>
      </w:r>
      <w:r w:rsidR="001504A5" w:rsidRPr="00C95016">
        <w:rPr>
          <w:rFonts w:ascii="Times New Roman" w:hAnsi="Times New Roman" w:cs="Times New Roman"/>
          <w:b/>
          <w:sz w:val="24"/>
          <w:szCs w:val="24"/>
        </w:rPr>
        <w:t xml:space="preserve">«Ταξιδεύοντας» στη μεγάλη έξοδο από τη Μικρά Ασία στην Ελλάδα  (συμμετοχή στο μαθητικό διαγωνισμό του </w:t>
      </w:r>
      <w:r w:rsidR="001504A5" w:rsidRPr="00C95016">
        <w:rPr>
          <w:rFonts w:ascii="Times New Roman" w:hAnsi="Times New Roman" w:cs="Times New Roman"/>
          <w:b/>
          <w:sz w:val="24"/>
          <w:szCs w:val="24"/>
          <w:lang w:val="en-US"/>
        </w:rPr>
        <w:t>European</w:t>
      </w:r>
      <w:r w:rsidR="001504A5" w:rsidRPr="00C95016">
        <w:rPr>
          <w:rFonts w:ascii="Times New Roman" w:hAnsi="Times New Roman" w:cs="Times New Roman"/>
          <w:b/>
          <w:sz w:val="24"/>
          <w:szCs w:val="24"/>
        </w:rPr>
        <w:t xml:space="preserve"> </w:t>
      </w:r>
      <w:r w:rsidR="001504A5" w:rsidRPr="00C95016">
        <w:rPr>
          <w:rFonts w:ascii="Times New Roman" w:hAnsi="Times New Roman" w:cs="Times New Roman"/>
          <w:b/>
          <w:sz w:val="24"/>
          <w:szCs w:val="24"/>
          <w:lang w:val="en-US"/>
        </w:rPr>
        <w:t>School</w:t>
      </w:r>
      <w:r w:rsidR="001504A5" w:rsidRPr="00C95016">
        <w:rPr>
          <w:rFonts w:ascii="Times New Roman" w:hAnsi="Times New Roman" w:cs="Times New Roman"/>
          <w:b/>
          <w:sz w:val="24"/>
          <w:szCs w:val="24"/>
        </w:rPr>
        <w:t xml:space="preserve"> </w:t>
      </w:r>
      <w:r w:rsidR="001504A5" w:rsidRPr="00C95016">
        <w:rPr>
          <w:rFonts w:ascii="Times New Roman" w:hAnsi="Times New Roman" w:cs="Times New Roman"/>
          <w:b/>
          <w:sz w:val="24"/>
          <w:szCs w:val="24"/>
          <w:lang w:val="en-US"/>
        </w:rPr>
        <w:t>Radio</w:t>
      </w:r>
      <w:r w:rsidR="001504A5" w:rsidRPr="00C95016">
        <w:rPr>
          <w:rFonts w:ascii="Times New Roman" w:hAnsi="Times New Roman" w:cs="Times New Roman"/>
          <w:b/>
          <w:sz w:val="24"/>
          <w:szCs w:val="24"/>
        </w:rPr>
        <w:t>):</w:t>
      </w:r>
    </w:p>
    <w:p w:rsidR="00FF37AC" w:rsidRPr="00C95016" w:rsidRDefault="00282187" w:rsidP="005D46B4">
      <w:pPr>
        <w:rPr>
          <w:rFonts w:ascii="Times New Roman" w:hAnsi="Times New Roman" w:cs="Times New Roman"/>
          <w:b/>
          <w:bCs/>
          <w:sz w:val="24"/>
          <w:szCs w:val="24"/>
        </w:rPr>
      </w:pPr>
      <w:r w:rsidRPr="00C95016">
        <w:rPr>
          <w:rFonts w:ascii="Times New Roman" w:hAnsi="Times New Roman" w:cs="Times New Roman"/>
          <w:bCs/>
          <w:sz w:val="24"/>
          <w:szCs w:val="24"/>
        </w:rPr>
        <w:t>Αφορά</w:t>
      </w:r>
      <w:r w:rsidR="00FF37AC" w:rsidRPr="00C95016">
        <w:rPr>
          <w:rFonts w:ascii="Times New Roman" w:hAnsi="Times New Roman" w:cs="Times New Roman"/>
          <w:bCs/>
          <w:sz w:val="24"/>
          <w:szCs w:val="24"/>
        </w:rPr>
        <w:t xml:space="preserve"> την καλλιτεχνική και δημιουργική έκφραση των παιδιών. Αξιοποιήσαμε την καθιερωμένη συμμετοχή μας στο θεσμό του διαγωνισμού μαθητικού ραδιοφώνου «</w:t>
      </w:r>
      <w:proofErr w:type="spellStart"/>
      <w:r w:rsidR="00FF37AC" w:rsidRPr="00C95016">
        <w:rPr>
          <w:rFonts w:ascii="Times New Roman" w:hAnsi="Times New Roman" w:cs="Times New Roman"/>
          <w:bCs/>
          <w:sz w:val="24"/>
          <w:szCs w:val="24"/>
        </w:rPr>
        <w:t>Κάν</w:t>
      </w:r>
      <w:proofErr w:type="spellEnd"/>
      <w:r w:rsidR="00FF37AC" w:rsidRPr="00C95016">
        <w:rPr>
          <w:rFonts w:ascii="Times New Roman" w:hAnsi="Times New Roman" w:cs="Times New Roman"/>
          <w:bCs/>
          <w:sz w:val="24"/>
          <w:szCs w:val="24"/>
        </w:rPr>
        <w:t xml:space="preserve"> </w:t>
      </w:r>
      <w:proofErr w:type="spellStart"/>
      <w:r w:rsidR="00FF37AC" w:rsidRPr="00C95016">
        <w:rPr>
          <w:rFonts w:ascii="Times New Roman" w:hAnsi="Times New Roman" w:cs="Times New Roman"/>
          <w:bCs/>
          <w:sz w:val="24"/>
          <w:szCs w:val="24"/>
        </w:rPr>
        <w:t>΄το</w:t>
      </w:r>
      <w:proofErr w:type="spellEnd"/>
      <w:r w:rsidR="00FF37AC" w:rsidRPr="00C95016">
        <w:rPr>
          <w:rFonts w:ascii="Times New Roman" w:hAnsi="Times New Roman" w:cs="Times New Roman"/>
          <w:bCs/>
          <w:sz w:val="24"/>
          <w:szCs w:val="24"/>
        </w:rPr>
        <w:t xml:space="preserve"> ν’ </w:t>
      </w:r>
      <w:r w:rsidR="00FF37AC" w:rsidRPr="00C95016">
        <w:rPr>
          <w:rFonts w:ascii="Times New Roman" w:hAnsi="Times New Roman" w:cs="Times New Roman"/>
          <w:bCs/>
          <w:sz w:val="24"/>
          <w:szCs w:val="24"/>
        </w:rPr>
        <w:lastRenderedPageBreak/>
        <w:t xml:space="preserve">ακουστεί 2022», που φέτος είχε θέμα  «Ταξιδεύοντας» φτιάχνοντας ένα ραδιοφωνικό μήνυμα διάρκειας 2΄, όπως καθορίζει ο διαγωνισμός. </w:t>
      </w:r>
    </w:p>
    <w:p w:rsidR="00FF37AC" w:rsidRPr="00C95016" w:rsidRDefault="00FF37AC" w:rsidP="005D46B4">
      <w:pPr>
        <w:rPr>
          <w:rFonts w:ascii="Times New Roman" w:hAnsi="Times New Roman" w:cs="Times New Roman"/>
          <w:bCs/>
          <w:sz w:val="24"/>
          <w:szCs w:val="24"/>
        </w:rPr>
      </w:pPr>
      <w:r w:rsidRPr="00C95016">
        <w:rPr>
          <w:rFonts w:ascii="Times New Roman" w:hAnsi="Times New Roman" w:cs="Times New Roman"/>
          <w:bCs/>
          <w:sz w:val="24"/>
          <w:szCs w:val="24"/>
        </w:rPr>
        <w:t>Τα παιδιά, εμπνεόμενα από το υλικό που μελετούσαμε και τις επισκέψεις που κάναμε, ακολούθησαν την εξής διαδικασία: χωρίστηκαν σε ομάδες και έφτιαξαν σενάρια σχετικά με το θέμα του ταξιδιού των ελλήνων προσφύγων α</w:t>
      </w:r>
      <w:r w:rsidR="00FA1FFC" w:rsidRPr="00C95016">
        <w:rPr>
          <w:rFonts w:ascii="Times New Roman" w:hAnsi="Times New Roman" w:cs="Times New Roman"/>
          <w:bCs/>
          <w:sz w:val="24"/>
          <w:szCs w:val="24"/>
        </w:rPr>
        <w:t>πό την πατρίδα τους στην Ελλάδα. Ε</w:t>
      </w:r>
      <w:r w:rsidRPr="00C95016">
        <w:rPr>
          <w:rFonts w:ascii="Times New Roman" w:hAnsi="Times New Roman" w:cs="Times New Roman"/>
          <w:bCs/>
          <w:sz w:val="24"/>
          <w:szCs w:val="24"/>
        </w:rPr>
        <w:t>πιλέξαμε με ψηφοφορία το καλύτερο</w:t>
      </w:r>
      <w:r w:rsidR="0043329E" w:rsidRPr="00C95016">
        <w:rPr>
          <w:rFonts w:ascii="Times New Roman" w:hAnsi="Times New Roman" w:cs="Times New Roman"/>
          <w:bCs/>
          <w:sz w:val="24"/>
          <w:szCs w:val="24"/>
        </w:rPr>
        <w:t xml:space="preserve"> και </w:t>
      </w:r>
      <w:r w:rsidRPr="00C95016">
        <w:rPr>
          <w:rFonts w:ascii="Times New Roman" w:hAnsi="Times New Roman" w:cs="Times New Roman"/>
          <w:bCs/>
          <w:sz w:val="24"/>
          <w:szCs w:val="24"/>
        </w:rPr>
        <w:t xml:space="preserve"> το ηχογραφήσαμε</w:t>
      </w:r>
      <w:r w:rsidR="00FA1FFC" w:rsidRPr="00C95016">
        <w:rPr>
          <w:rFonts w:ascii="Times New Roman" w:hAnsi="Times New Roman" w:cs="Times New Roman"/>
          <w:bCs/>
          <w:sz w:val="24"/>
          <w:szCs w:val="24"/>
        </w:rPr>
        <w:t xml:space="preserve"> στο σχολείο</w:t>
      </w:r>
      <w:r w:rsidRPr="00C95016">
        <w:rPr>
          <w:rFonts w:ascii="Times New Roman" w:hAnsi="Times New Roman" w:cs="Times New Roman"/>
          <w:bCs/>
          <w:sz w:val="24"/>
          <w:szCs w:val="24"/>
        </w:rPr>
        <w:t xml:space="preserve"> </w:t>
      </w:r>
      <w:r w:rsidR="0043329E" w:rsidRPr="00C95016">
        <w:rPr>
          <w:rFonts w:ascii="Times New Roman" w:hAnsi="Times New Roman" w:cs="Times New Roman"/>
          <w:bCs/>
          <w:sz w:val="24"/>
          <w:szCs w:val="24"/>
        </w:rPr>
        <w:t xml:space="preserve">για </w:t>
      </w:r>
      <w:r w:rsidRPr="00C95016">
        <w:rPr>
          <w:rFonts w:ascii="Times New Roman" w:hAnsi="Times New Roman" w:cs="Times New Roman"/>
          <w:bCs/>
          <w:sz w:val="24"/>
          <w:szCs w:val="24"/>
        </w:rPr>
        <w:t xml:space="preserve">το διαγωνισμό. Ο </w:t>
      </w:r>
      <w:r w:rsidR="00391F9E" w:rsidRPr="00C95016">
        <w:rPr>
          <w:rFonts w:ascii="Times New Roman" w:hAnsi="Times New Roman" w:cs="Times New Roman"/>
          <w:bCs/>
          <w:sz w:val="24"/>
          <w:szCs w:val="24"/>
        </w:rPr>
        <w:t xml:space="preserve">« Μυστικός Καλπασμός» </w:t>
      </w:r>
      <w:r w:rsidRPr="00C95016">
        <w:rPr>
          <w:rFonts w:ascii="Times New Roman" w:hAnsi="Times New Roman" w:cs="Times New Roman"/>
          <w:bCs/>
          <w:sz w:val="24"/>
          <w:szCs w:val="24"/>
        </w:rPr>
        <w:t>αφηγείται σε θεατρικό μονόλογο το μυστικό ταξίδι που κάνει το άλογο μιας οικογένειας, παρακολουθώντας από μακριά τα αγαπημένα μέλη της να φεύγουν μέσα στη γενική ταραχή, για να φτάσουν στα καράβια της σωτηρίας προς την Ελλάδα. Το ηχητικό αρχείο συνοδεύτηκε από δύο αφίσες που έφτιαξαν ομάδες παιδιών.</w:t>
      </w:r>
    </w:p>
    <w:p w:rsidR="00FF37AC" w:rsidRPr="00C95016" w:rsidRDefault="00715745" w:rsidP="005D46B4">
      <w:pPr>
        <w:rPr>
          <w:rFonts w:ascii="Times New Roman" w:hAnsi="Times New Roman" w:cs="Times New Roman"/>
          <w:bCs/>
          <w:sz w:val="24"/>
          <w:szCs w:val="24"/>
        </w:rPr>
      </w:pPr>
      <w:r w:rsidRPr="00C95016">
        <w:rPr>
          <w:rFonts w:ascii="Times New Roman" w:hAnsi="Times New Roman" w:cs="Times New Roman"/>
          <w:bCs/>
          <w:sz w:val="24"/>
          <w:szCs w:val="24"/>
        </w:rPr>
        <w:t>Η</w:t>
      </w:r>
      <w:r w:rsidR="00FF37AC" w:rsidRPr="00C95016">
        <w:rPr>
          <w:rFonts w:ascii="Times New Roman" w:hAnsi="Times New Roman" w:cs="Times New Roman"/>
          <w:bCs/>
          <w:sz w:val="24"/>
          <w:szCs w:val="24"/>
        </w:rPr>
        <w:t xml:space="preserve"> δημιουρ</w:t>
      </w:r>
      <w:r w:rsidR="00E93A29" w:rsidRPr="00C95016">
        <w:rPr>
          <w:rFonts w:ascii="Times New Roman" w:hAnsi="Times New Roman" w:cs="Times New Roman"/>
          <w:bCs/>
          <w:sz w:val="24"/>
          <w:szCs w:val="24"/>
        </w:rPr>
        <w:t>γικότητα, ο ενθουσιασμός</w:t>
      </w:r>
      <w:r w:rsidR="00FF37AC" w:rsidRPr="00C95016">
        <w:rPr>
          <w:rFonts w:ascii="Times New Roman" w:hAnsi="Times New Roman" w:cs="Times New Roman"/>
          <w:bCs/>
          <w:sz w:val="24"/>
          <w:szCs w:val="24"/>
        </w:rPr>
        <w:t xml:space="preserve"> και η ικανοποίηση που αισθάνθηκαν τα παιδιά </w:t>
      </w:r>
      <w:r w:rsidR="003A05D0" w:rsidRPr="00C95016">
        <w:rPr>
          <w:rFonts w:ascii="Times New Roman" w:hAnsi="Times New Roman" w:cs="Times New Roman"/>
          <w:bCs/>
          <w:sz w:val="24"/>
          <w:szCs w:val="24"/>
        </w:rPr>
        <w:t xml:space="preserve">και </w:t>
      </w:r>
      <w:r w:rsidR="00FF37AC" w:rsidRPr="00C95016">
        <w:rPr>
          <w:rFonts w:ascii="Times New Roman" w:hAnsi="Times New Roman" w:cs="Times New Roman"/>
          <w:bCs/>
          <w:sz w:val="24"/>
          <w:szCs w:val="24"/>
        </w:rPr>
        <w:t>αποτυπώθηκαν στη καλλιτεχνική έκφρασή τους,</w:t>
      </w:r>
      <w:r w:rsidR="003A05D0" w:rsidRPr="00C95016">
        <w:rPr>
          <w:rFonts w:ascii="Times New Roman" w:hAnsi="Times New Roman" w:cs="Times New Roman"/>
          <w:bCs/>
          <w:sz w:val="24"/>
          <w:szCs w:val="24"/>
        </w:rPr>
        <w:t xml:space="preserve"> </w:t>
      </w:r>
      <w:r w:rsidR="00FF37AC" w:rsidRPr="00C95016">
        <w:rPr>
          <w:rFonts w:ascii="Times New Roman" w:hAnsi="Times New Roman" w:cs="Times New Roman"/>
          <w:bCs/>
          <w:sz w:val="24"/>
          <w:szCs w:val="24"/>
        </w:rPr>
        <w:t xml:space="preserve">ιδιαίτερα φέτος, μετά τη μακροχρόνια περίοδο υποχρεωτικού εγκλεισμού, είχαν ανάγκη να ενεργοποιήσουν με τα εργαλεία που προσφέρει η Τέχνη. </w:t>
      </w:r>
    </w:p>
    <w:p w:rsidR="009A1835" w:rsidRPr="00C95016" w:rsidRDefault="004A478E" w:rsidP="005D46B4">
      <w:pPr>
        <w:rPr>
          <w:rFonts w:ascii="Times New Roman" w:hAnsi="Times New Roman" w:cs="Times New Roman"/>
          <w:b/>
          <w:bCs/>
          <w:sz w:val="24"/>
          <w:szCs w:val="24"/>
        </w:rPr>
      </w:pPr>
      <w:r w:rsidRPr="00C95016">
        <w:rPr>
          <w:rFonts w:ascii="Times New Roman" w:hAnsi="Times New Roman" w:cs="Times New Roman"/>
          <w:sz w:val="24"/>
          <w:szCs w:val="24"/>
        </w:rPr>
        <w:t>3.</w:t>
      </w:r>
      <w:r w:rsidR="009A1835" w:rsidRPr="00C95016">
        <w:rPr>
          <w:rFonts w:ascii="Times New Roman" w:hAnsi="Times New Roman" w:cs="Times New Roman"/>
          <w:b/>
          <w:bCs/>
          <w:sz w:val="24"/>
          <w:szCs w:val="24"/>
        </w:rPr>
        <w:t xml:space="preserve"> «</w:t>
      </w:r>
      <w:proofErr w:type="spellStart"/>
      <w:r w:rsidR="009A1835" w:rsidRPr="00C95016">
        <w:rPr>
          <w:rFonts w:ascii="Times New Roman" w:hAnsi="Times New Roman" w:cs="Times New Roman"/>
          <w:b/>
          <w:bCs/>
          <w:sz w:val="24"/>
          <w:szCs w:val="24"/>
        </w:rPr>
        <w:t>Τοπόσημα</w:t>
      </w:r>
      <w:proofErr w:type="spellEnd"/>
      <w:r w:rsidR="009A1835" w:rsidRPr="00C95016">
        <w:rPr>
          <w:rFonts w:ascii="Times New Roman" w:hAnsi="Times New Roman" w:cs="Times New Roman"/>
          <w:b/>
          <w:bCs/>
          <w:sz w:val="24"/>
          <w:szCs w:val="24"/>
        </w:rPr>
        <w:t xml:space="preserve"> μνήμης των προσφύγων του 1922 στον Πειραιά»:</w:t>
      </w:r>
    </w:p>
    <w:p w:rsidR="004A478E" w:rsidRPr="00C95016" w:rsidRDefault="00715745" w:rsidP="005D46B4">
      <w:pPr>
        <w:rPr>
          <w:rFonts w:ascii="Times New Roman" w:hAnsi="Times New Roman" w:cs="Times New Roman"/>
          <w:sz w:val="24"/>
          <w:szCs w:val="24"/>
        </w:rPr>
      </w:pPr>
      <w:r w:rsidRPr="00C95016">
        <w:rPr>
          <w:rFonts w:ascii="Times New Roman" w:hAnsi="Times New Roman" w:cs="Times New Roman"/>
          <w:sz w:val="24"/>
          <w:szCs w:val="24"/>
        </w:rPr>
        <w:t>Αναφέρεται σ</w:t>
      </w:r>
      <w:r w:rsidR="004A478E" w:rsidRPr="00C95016">
        <w:rPr>
          <w:rFonts w:ascii="Times New Roman" w:hAnsi="Times New Roman" w:cs="Times New Roman"/>
          <w:sz w:val="24"/>
          <w:szCs w:val="24"/>
        </w:rPr>
        <w:t xml:space="preserve">τα </w:t>
      </w:r>
      <w:proofErr w:type="spellStart"/>
      <w:r w:rsidR="004A478E" w:rsidRPr="00C95016">
        <w:rPr>
          <w:rFonts w:ascii="Times New Roman" w:hAnsi="Times New Roman" w:cs="Times New Roman"/>
          <w:sz w:val="24"/>
          <w:szCs w:val="24"/>
        </w:rPr>
        <w:t>τοπόσημα</w:t>
      </w:r>
      <w:proofErr w:type="spellEnd"/>
      <w:r w:rsidR="004A478E" w:rsidRPr="00C95016">
        <w:rPr>
          <w:rFonts w:ascii="Times New Roman" w:hAnsi="Times New Roman" w:cs="Times New Roman"/>
          <w:sz w:val="24"/>
          <w:szCs w:val="24"/>
        </w:rPr>
        <w:t xml:space="preserve"> μνήμης στον Πειραιά, που μέχρι σήμερα μαρτυρούν την παρουσία των προσφύγων που ήρθαν από τη Μικρά Ασία και την ευρύτερη περιοχή (Πόντο, Ανατολική Ρωμυλία). Είναι γνωστό ότι  η ανάπτυξή του Πειραιά και των γύρω περιοχών συνδέεται άμεσα με αυτήν την περίοδο, καθώς  είναι τόποι εγκατάστασης εκατοντάδων χιλιάδων ελλήνων προσφύγων (Καλλίπολη, Κοκκινιά, Καστέλα, δήμοι Δραπετσώνας, Νίκαιας, Κερατσινίου).</w:t>
      </w:r>
    </w:p>
    <w:p w:rsidR="004A478E" w:rsidRPr="00C95016" w:rsidRDefault="004A478E" w:rsidP="005D46B4">
      <w:pPr>
        <w:rPr>
          <w:rFonts w:ascii="Times New Roman" w:hAnsi="Times New Roman" w:cs="Times New Roman"/>
          <w:sz w:val="24"/>
          <w:szCs w:val="24"/>
        </w:rPr>
      </w:pPr>
      <w:r w:rsidRPr="00C95016">
        <w:rPr>
          <w:rFonts w:ascii="Times New Roman" w:hAnsi="Times New Roman" w:cs="Times New Roman"/>
          <w:sz w:val="24"/>
          <w:szCs w:val="24"/>
        </w:rPr>
        <w:t xml:space="preserve">Η εξερεύνησή μας στα </w:t>
      </w:r>
      <w:proofErr w:type="spellStart"/>
      <w:r w:rsidRPr="00C95016">
        <w:rPr>
          <w:rFonts w:ascii="Times New Roman" w:hAnsi="Times New Roman" w:cs="Times New Roman"/>
          <w:sz w:val="24"/>
          <w:szCs w:val="24"/>
        </w:rPr>
        <w:t>τοπόσημα</w:t>
      </w:r>
      <w:proofErr w:type="spellEnd"/>
      <w:r w:rsidRPr="00C95016">
        <w:rPr>
          <w:rFonts w:ascii="Times New Roman" w:hAnsi="Times New Roman" w:cs="Times New Roman"/>
          <w:sz w:val="24"/>
          <w:szCs w:val="24"/>
        </w:rPr>
        <w:t xml:space="preserve"> του Πειραιά  ήταν ο τρόπος, για να μάθουν οι μαθητές/</w:t>
      </w:r>
      <w:proofErr w:type="spellStart"/>
      <w:r w:rsidRPr="00C95016">
        <w:rPr>
          <w:rFonts w:ascii="Times New Roman" w:hAnsi="Times New Roman" w:cs="Times New Roman"/>
          <w:sz w:val="24"/>
          <w:szCs w:val="24"/>
        </w:rPr>
        <w:t>τριες</w:t>
      </w:r>
      <w:proofErr w:type="spellEnd"/>
      <w:r w:rsidRPr="00C95016">
        <w:rPr>
          <w:rFonts w:ascii="Times New Roman" w:hAnsi="Times New Roman" w:cs="Times New Roman"/>
          <w:sz w:val="24"/>
          <w:szCs w:val="24"/>
        </w:rPr>
        <w:t xml:space="preserve"> όχι μόνο την  ιστορία της πόλης που ζουν και της σύγχρονης Ελλάδας αλλά και να παρακινηθούν να ερευνήσουν για την οικογενειακή ιστορία τους και τις ρίζες τους. Οι δράσεις μας περιελάμβαναν: α. τρεις επισκέψεις και συνέντευξη σε </w:t>
      </w:r>
      <w:proofErr w:type="spellStart"/>
      <w:r w:rsidRPr="00C95016">
        <w:rPr>
          <w:rFonts w:ascii="Times New Roman" w:hAnsi="Times New Roman" w:cs="Times New Roman"/>
          <w:sz w:val="24"/>
          <w:szCs w:val="24"/>
        </w:rPr>
        <w:t>μικρασιάτες</w:t>
      </w:r>
      <w:proofErr w:type="spellEnd"/>
      <w:r w:rsidRPr="00C95016">
        <w:rPr>
          <w:rFonts w:ascii="Times New Roman" w:hAnsi="Times New Roman" w:cs="Times New Roman"/>
          <w:sz w:val="24"/>
          <w:szCs w:val="24"/>
        </w:rPr>
        <w:t xml:space="preserve"> επιχειρηματίες του Πειραιά, που ξεκίνησαν μία επιχείρηση με την άφιξη των προσφύγων και δραστηριοποιούνται μέχρι σήμερα στην πόλη μας, β. μελέτη πηγών (αυτοβιογραφίες, ταινίες, ντοκιμαντέρ, λογοτεχνικά βιβλία) και πρωτότυπων μαρτυριών από μέλη των οικογενειών των παιδιών που συνδέονται με σημεία στον Πειραιά και την ευρύτερη περιοχή του: Άγιος Νικόλαος, Άγιος Φανούριος, πλατεία Καραϊσκάκη, προσφυγικές κατοικίες στη Νίκαια και τη Δραπετσώνα. </w:t>
      </w:r>
    </w:p>
    <w:p w:rsidR="004A478E" w:rsidRPr="00C95016" w:rsidRDefault="00621EE2" w:rsidP="005D46B4">
      <w:pPr>
        <w:rPr>
          <w:rFonts w:ascii="Times New Roman" w:hAnsi="Times New Roman" w:cs="Times New Roman"/>
          <w:sz w:val="24"/>
          <w:szCs w:val="24"/>
        </w:rPr>
      </w:pPr>
      <w:r>
        <w:rPr>
          <w:rFonts w:ascii="Times New Roman" w:hAnsi="Times New Roman" w:cs="Times New Roman"/>
          <w:sz w:val="24"/>
          <w:szCs w:val="24"/>
        </w:rPr>
        <w:t>Θ</w:t>
      </w:r>
      <w:r w:rsidR="004A478E" w:rsidRPr="00C95016">
        <w:rPr>
          <w:rFonts w:ascii="Times New Roman" w:hAnsi="Times New Roman" w:cs="Times New Roman"/>
          <w:sz w:val="24"/>
          <w:szCs w:val="24"/>
        </w:rPr>
        <w:t xml:space="preserve">α ολοκληρώσουμε τις δράσεις μας  με μία </w:t>
      </w:r>
      <w:r>
        <w:rPr>
          <w:rFonts w:ascii="Times New Roman" w:hAnsi="Times New Roman" w:cs="Times New Roman"/>
          <w:sz w:val="24"/>
          <w:szCs w:val="24"/>
        </w:rPr>
        <w:t xml:space="preserve">ιστορική </w:t>
      </w:r>
      <w:r w:rsidR="004A478E" w:rsidRPr="00C95016">
        <w:rPr>
          <w:rFonts w:ascii="Times New Roman" w:hAnsi="Times New Roman" w:cs="Times New Roman"/>
          <w:sz w:val="24"/>
          <w:szCs w:val="24"/>
        </w:rPr>
        <w:t>περιήγηση</w:t>
      </w:r>
      <w:r>
        <w:rPr>
          <w:rFonts w:ascii="Times New Roman" w:hAnsi="Times New Roman" w:cs="Times New Roman"/>
          <w:sz w:val="24"/>
          <w:szCs w:val="24"/>
        </w:rPr>
        <w:t>/περίπατο</w:t>
      </w:r>
      <w:r w:rsidR="004A478E" w:rsidRPr="00C95016">
        <w:rPr>
          <w:rFonts w:ascii="Times New Roman" w:hAnsi="Times New Roman" w:cs="Times New Roman"/>
          <w:sz w:val="24"/>
          <w:szCs w:val="24"/>
        </w:rPr>
        <w:t xml:space="preserve"> χαραγμέν</w:t>
      </w:r>
      <w:r>
        <w:rPr>
          <w:rFonts w:ascii="Times New Roman" w:hAnsi="Times New Roman" w:cs="Times New Roman"/>
          <w:sz w:val="24"/>
          <w:szCs w:val="24"/>
        </w:rPr>
        <w:t>ο</w:t>
      </w:r>
      <w:r w:rsidR="004A478E" w:rsidRPr="00C95016">
        <w:rPr>
          <w:rFonts w:ascii="Times New Roman" w:hAnsi="Times New Roman" w:cs="Times New Roman"/>
          <w:sz w:val="24"/>
          <w:szCs w:val="24"/>
        </w:rPr>
        <w:t xml:space="preserve"> στον Πειραιά και την ευρύτερη περιοχή. Του χρόνου θα συνεχίσουμε α. με την κατασκευή ενός ψηφιακού διαδραστικού χάρτη με εφαρμογή αντίστοιχου προγράμματος, για μια </w:t>
      </w:r>
      <w:r w:rsidR="004A478E" w:rsidRPr="00C95016">
        <w:rPr>
          <w:rFonts w:ascii="Times New Roman" w:hAnsi="Times New Roman" w:cs="Times New Roman"/>
          <w:sz w:val="24"/>
          <w:szCs w:val="24"/>
        </w:rPr>
        <w:lastRenderedPageBreak/>
        <w:t xml:space="preserve">ιστορική </w:t>
      </w:r>
      <w:r>
        <w:rPr>
          <w:rFonts w:ascii="Times New Roman" w:hAnsi="Times New Roman" w:cs="Times New Roman"/>
          <w:sz w:val="24"/>
          <w:szCs w:val="24"/>
        </w:rPr>
        <w:t xml:space="preserve">περιήγηση παρέχοντας για κάθε </w:t>
      </w:r>
      <w:proofErr w:type="spellStart"/>
      <w:r>
        <w:rPr>
          <w:rFonts w:ascii="Times New Roman" w:hAnsi="Times New Roman" w:cs="Times New Roman"/>
          <w:sz w:val="24"/>
          <w:szCs w:val="24"/>
        </w:rPr>
        <w:t>τοπόσημο</w:t>
      </w:r>
      <w:proofErr w:type="spellEnd"/>
      <w:r>
        <w:rPr>
          <w:rFonts w:ascii="Times New Roman" w:hAnsi="Times New Roman" w:cs="Times New Roman"/>
          <w:sz w:val="24"/>
          <w:szCs w:val="24"/>
        </w:rPr>
        <w:t xml:space="preserve"> </w:t>
      </w:r>
      <w:r w:rsidR="004A478E" w:rsidRPr="00C95016">
        <w:rPr>
          <w:rFonts w:ascii="Times New Roman" w:hAnsi="Times New Roman" w:cs="Times New Roman"/>
          <w:sz w:val="24"/>
          <w:szCs w:val="24"/>
        </w:rPr>
        <w:t xml:space="preserve">τις σχετικές πληροφορίες, β. διερεύνηση των </w:t>
      </w:r>
      <w:proofErr w:type="spellStart"/>
      <w:r w:rsidR="004A478E" w:rsidRPr="00C95016">
        <w:rPr>
          <w:rFonts w:ascii="Times New Roman" w:hAnsi="Times New Roman" w:cs="Times New Roman"/>
          <w:sz w:val="24"/>
          <w:szCs w:val="24"/>
        </w:rPr>
        <w:t>οδωνυμικών</w:t>
      </w:r>
      <w:proofErr w:type="spellEnd"/>
      <w:r w:rsidR="004A478E" w:rsidRPr="00C95016">
        <w:rPr>
          <w:rFonts w:ascii="Times New Roman" w:hAnsi="Times New Roman" w:cs="Times New Roman"/>
          <w:sz w:val="24"/>
          <w:szCs w:val="24"/>
        </w:rPr>
        <w:t xml:space="preserve"> και ονομάτων με μικρασιάτικη προέλευση σε πλατείες και άλλους δημόσιους χώρους και γ.</w:t>
      </w:r>
      <w:r w:rsidR="003A05D0" w:rsidRPr="00C95016">
        <w:rPr>
          <w:rFonts w:ascii="Times New Roman" w:hAnsi="Times New Roman" w:cs="Times New Roman"/>
          <w:sz w:val="24"/>
          <w:szCs w:val="24"/>
        </w:rPr>
        <w:t xml:space="preserve"> </w:t>
      </w:r>
      <w:r w:rsidR="004A478E" w:rsidRPr="00C95016">
        <w:rPr>
          <w:rFonts w:ascii="Times New Roman" w:hAnsi="Times New Roman" w:cs="Times New Roman"/>
          <w:sz w:val="24"/>
          <w:szCs w:val="24"/>
        </w:rPr>
        <w:t>των επιθέτων μικρασιατικής προέλευσης.</w:t>
      </w:r>
    </w:p>
    <w:p w:rsidR="004A478E" w:rsidRPr="00C95016" w:rsidRDefault="003F4F0A" w:rsidP="00B07941">
      <w:pPr>
        <w:ind w:firstLine="0"/>
        <w:rPr>
          <w:rFonts w:ascii="Times New Roman" w:hAnsi="Times New Roman" w:cs="Times New Roman"/>
          <w:b/>
          <w:sz w:val="24"/>
          <w:szCs w:val="24"/>
        </w:rPr>
      </w:pPr>
      <w:r w:rsidRPr="00C95016">
        <w:rPr>
          <w:rFonts w:ascii="Times New Roman" w:hAnsi="Times New Roman" w:cs="Times New Roman"/>
          <w:b/>
          <w:sz w:val="24"/>
          <w:szCs w:val="24"/>
        </w:rPr>
        <w:t>ΣΥΜΠΕΡΑΣΜΑΤΑ</w:t>
      </w:r>
    </w:p>
    <w:p w:rsidR="00656575" w:rsidRPr="00656575" w:rsidRDefault="003F4F0A" w:rsidP="004F2BAE">
      <w:pPr>
        <w:pStyle w:val="2"/>
        <w:spacing w:before="0" w:after="90"/>
        <w:textAlignment w:val="baseline"/>
        <w:rPr>
          <w:rFonts w:ascii="Arial" w:eastAsia="Times New Roman" w:hAnsi="Arial" w:cs="Arial"/>
          <w:color w:val="000000"/>
          <w:sz w:val="24"/>
          <w:szCs w:val="24"/>
          <w:lang w:eastAsia="el-GR"/>
        </w:rPr>
      </w:pPr>
      <w:r w:rsidRPr="00656575">
        <w:rPr>
          <w:rFonts w:ascii="Times New Roman" w:hAnsi="Times New Roman" w:cs="Times New Roman"/>
          <w:b w:val="0"/>
          <w:color w:val="auto"/>
          <w:sz w:val="24"/>
          <w:szCs w:val="24"/>
        </w:rPr>
        <w:t xml:space="preserve">Η συγκεκριμένη ομάδα δράσεων με τον καθαρά βιωματικό, εμπειρικό χαρακτήρα, ο οποίος προσέλκυσε το ενδιαφέρον των μαθητών/τριών, ανέπτυξε δεξιότητες και </w:t>
      </w:r>
      <w:proofErr w:type="spellStart"/>
      <w:r w:rsidRPr="00656575">
        <w:rPr>
          <w:rFonts w:ascii="Times New Roman" w:hAnsi="Times New Roman" w:cs="Times New Roman"/>
          <w:b w:val="0"/>
          <w:color w:val="auto"/>
          <w:sz w:val="24"/>
          <w:szCs w:val="24"/>
        </w:rPr>
        <w:t>γραμματισμούς</w:t>
      </w:r>
      <w:proofErr w:type="spellEnd"/>
      <w:r w:rsidRPr="00656575">
        <w:rPr>
          <w:rFonts w:ascii="Times New Roman" w:hAnsi="Times New Roman" w:cs="Times New Roman"/>
          <w:b w:val="0"/>
          <w:color w:val="auto"/>
          <w:sz w:val="24"/>
          <w:szCs w:val="24"/>
        </w:rPr>
        <w:t xml:space="preserve"> που δεν περιορίζονται στο σχολικό περιβάλλον αλλά  διαμορφώνουν μια άρτια αντίληψη και στάση για τη ζωή των συμμετεχόντων. </w:t>
      </w:r>
      <w:r w:rsidR="003A05D0" w:rsidRPr="00656575">
        <w:rPr>
          <w:rFonts w:ascii="Times New Roman" w:hAnsi="Times New Roman" w:cs="Times New Roman"/>
          <w:b w:val="0"/>
          <w:color w:val="auto"/>
          <w:sz w:val="24"/>
          <w:szCs w:val="24"/>
        </w:rPr>
        <w:t>Κ</w:t>
      </w:r>
      <w:r w:rsidRPr="00656575">
        <w:rPr>
          <w:rFonts w:ascii="Times New Roman" w:hAnsi="Times New Roman" w:cs="Times New Roman"/>
          <w:b w:val="0"/>
          <w:color w:val="auto"/>
          <w:sz w:val="24"/>
          <w:szCs w:val="24"/>
        </w:rPr>
        <w:t xml:space="preserve">αλλιέργησε την αγάπη για την Ιστορία, η οποία από ένα στείρο μάθημα απομνημόνευσης έγινε μέρος της ζωής τους. </w:t>
      </w:r>
      <w:r w:rsidR="00B96409" w:rsidRPr="00656575">
        <w:rPr>
          <w:rFonts w:ascii="Times New Roman" w:hAnsi="Times New Roman" w:cs="Times New Roman"/>
          <w:b w:val="0"/>
          <w:color w:val="auto"/>
          <w:sz w:val="24"/>
          <w:szCs w:val="24"/>
        </w:rPr>
        <w:t xml:space="preserve">Η μαθητική διημερίδα απετέλεσε μια πρωτοποριακή και πρωτότυπη μορφή παρουσίασης της </w:t>
      </w:r>
      <w:bookmarkStart w:id="0" w:name="_GoBack"/>
      <w:bookmarkEnd w:id="0"/>
      <w:r w:rsidR="00B96409" w:rsidRPr="00656575">
        <w:rPr>
          <w:rFonts w:ascii="Times New Roman" w:hAnsi="Times New Roman" w:cs="Times New Roman"/>
          <w:b w:val="0"/>
          <w:color w:val="auto"/>
          <w:sz w:val="24"/>
          <w:szCs w:val="24"/>
        </w:rPr>
        <w:t>δουλειάς των παιδιών, που τα βοήθησε να συνειδητοπ</w:t>
      </w:r>
      <w:r w:rsidR="00A356D6" w:rsidRPr="00656575">
        <w:rPr>
          <w:rFonts w:ascii="Times New Roman" w:hAnsi="Times New Roman" w:cs="Times New Roman"/>
          <w:b w:val="0"/>
          <w:color w:val="auto"/>
          <w:sz w:val="24"/>
          <w:szCs w:val="24"/>
        </w:rPr>
        <w:t>ο</w:t>
      </w:r>
      <w:r w:rsidR="00B96409" w:rsidRPr="00656575">
        <w:rPr>
          <w:rFonts w:ascii="Times New Roman" w:hAnsi="Times New Roman" w:cs="Times New Roman"/>
          <w:b w:val="0"/>
          <w:color w:val="auto"/>
          <w:sz w:val="24"/>
          <w:szCs w:val="24"/>
        </w:rPr>
        <w:t xml:space="preserve">ιήσουν την </w:t>
      </w:r>
      <w:r w:rsidR="00A356D6" w:rsidRPr="00656575">
        <w:rPr>
          <w:rFonts w:ascii="Times New Roman" w:hAnsi="Times New Roman" w:cs="Times New Roman"/>
          <w:b w:val="0"/>
          <w:color w:val="auto"/>
          <w:sz w:val="24"/>
          <w:szCs w:val="24"/>
        </w:rPr>
        <w:t xml:space="preserve">επιστημονική </w:t>
      </w:r>
      <w:r w:rsidR="00B96409" w:rsidRPr="00656575">
        <w:rPr>
          <w:rFonts w:ascii="Times New Roman" w:hAnsi="Times New Roman" w:cs="Times New Roman"/>
          <w:b w:val="0"/>
          <w:color w:val="auto"/>
          <w:sz w:val="24"/>
          <w:szCs w:val="24"/>
        </w:rPr>
        <w:t xml:space="preserve">αξία και τη σοβαρότητα της προσπάθειάς τους. </w:t>
      </w:r>
      <w:r w:rsidR="00702CEF" w:rsidRPr="00656575">
        <w:rPr>
          <w:rFonts w:ascii="Times New Roman" w:hAnsi="Times New Roman" w:cs="Times New Roman"/>
          <w:b w:val="0"/>
          <w:color w:val="auto"/>
          <w:sz w:val="24"/>
          <w:szCs w:val="24"/>
        </w:rPr>
        <w:t>Η μεγάλη ικανοποίηση των υπεύθυνων καθηγητριών υπήρξε η σύσσωμη επιθυμία τους να συνεχίσουν τον Όμιλο και την επόμενη χρονιά.</w:t>
      </w:r>
      <w:r w:rsidR="00546857" w:rsidRPr="00656575">
        <w:rPr>
          <w:rFonts w:ascii="Times New Roman" w:hAnsi="Times New Roman" w:cs="Times New Roman"/>
          <w:b w:val="0"/>
          <w:color w:val="auto"/>
          <w:sz w:val="24"/>
          <w:szCs w:val="24"/>
        </w:rPr>
        <w:t xml:space="preserve"> </w:t>
      </w:r>
    </w:p>
    <w:p w:rsidR="003A05D0" w:rsidRPr="00C95016" w:rsidRDefault="00F97F58" w:rsidP="005030CE">
      <w:pPr>
        <w:ind w:firstLine="0"/>
        <w:rPr>
          <w:rFonts w:ascii="Times New Roman" w:hAnsi="Times New Roman" w:cs="Times New Roman"/>
          <w:b/>
          <w:color w:val="4D5156"/>
          <w:sz w:val="24"/>
          <w:szCs w:val="24"/>
          <w:shd w:val="clear" w:color="auto" w:fill="FFFFFF"/>
        </w:rPr>
      </w:pPr>
      <w:r w:rsidRPr="00C95016">
        <w:rPr>
          <w:rFonts w:ascii="Times New Roman" w:hAnsi="Times New Roman" w:cs="Times New Roman"/>
          <w:b/>
          <w:color w:val="4D5156"/>
          <w:sz w:val="24"/>
          <w:szCs w:val="24"/>
          <w:shd w:val="clear" w:color="auto" w:fill="FFFFFF"/>
        </w:rPr>
        <w:t>ΒΙ</w:t>
      </w:r>
      <w:r w:rsidR="006A2C2F" w:rsidRPr="00C95016">
        <w:rPr>
          <w:rFonts w:ascii="Times New Roman" w:hAnsi="Times New Roman" w:cs="Times New Roman"/>
          <w:b/>
          <w:color w:val="4D5156"/>
          <w:sz w:val="24"/>
          <w:szCs w:val="24"/>
          <w:shd w:val="clear" w:color="auto" w:fill="FFFFFF"/>
        </w:rPr>
        <w:t>ΒΛΙΟΓΡΑΦΙΑ</w:t>
      </w:r>
    </w:p>
    <w:p w:rsidR="0068511B" w:rsidRPr="009558CB" w:rsidRDefault="000A2CA8" w:rsidP="009558CB">
      <w:pPr>
        <w:rPr>
          <w:rFonts w:ascii="Times New Roman" w:hAnsi="Times New Roman" w:cs="Times New Roman"/>
          <w:sz w:val="24"/>
          <w:szCs w:val="24"/>
          <w:lang w:val="en-US"/>
        </w:rPr>
      </w:pPr>
      <w:r w:rsidRPr="00C95016">
        <w:rPr>
          <w:rFonts w:ascii="Times New Roman" w:hAnsi="Times New Roman" w:cs="Times New Roman"/>
          <w:sz w:val="24"/>
          <w:szCs w:val="24"/>
          <w:lang w:val="en-US"/>
        </w:rPr>
        <w:t xml:space="preserve">Dewey, J. (1934). </w:t>
      </w:r>
      <w:proofErr w:type="gramStart"/>
      <w:r w:rsidRPr="00C95016">
        <w:rPr>
          <w:rFonts w:ascii="Times New Roman" w:hAnsi="Times New Roman" w:cs="Times New Roman"/>
          <w:sz w:val="24"/>
          <w:szCs w:val="24"/>
          <w:lang w:val="en-US"/>
        </w:rPr>
        <w:t>Art as Experience.</w:t>
      </w:r>
      <w:proofErr w:type="gramEnd"/>
      <w:r w:rsidRPr="00C95016">
        <w:rPr>
          <w:rFonts w:ascii="Times New Roman" w:hAnsi="Times New Roman" w:cs="Times New Roman"/>
          <w:sz w:val="24"/>
          <w:szCs w:val="24"/>
          <w:lang w:val="en-US"/>
        </w:rPr>
        <w:t xml:space="preserve"> New York: The Berkley Publishing Group. </w:t>
      </w:r>
      <w:proofErr w:type="gramStart"/>
      <w:r w:rsidR="004770C3" w:rsidRPr="00C95016">
        <w:rPr>
          <w:rFonts w:ascii="Times New Roman" w:hAnsi="Times New Roman" w:cs="Times New Roman"/>
          <w:sz w:val="24"/>
          <w:szCs w:val="24"/>
          <w:lang w:val="en-US"/>
        </w:rPr>
        <w:t>Gardner.,</w:t>
      </w:r>
      <w:proofErr w:type="gramEnd"/>
      <w:r w:rsidR="004770C3" w:rsidRPr="00C95016">
        <w:rPr>
          <w:rFonts w:ascii="Times New Roman" w:hAnsi="Times New Roman" w:cs="Times New Roman"/>
          <w:sz w:val="24"/>
          <w:szCs w:val="24"/>
          <w:lang w:val="en-US"/>
        </w:rPr>
        <w:t xml:space="preserve"> H., (1999). Intelligence reframed: Multiple Intelligence for the 21th century, New York: Basic.</w:t>
      </w:r>
    </w:p>
    <w:p w:rsidR="006C0C76" w:rsidRPr="00C95016" w:rsidRDefault="006C0C76" w:rsidP="000C5ACB">
      <w:pPr>
        <w:rPr>
          <w:rFonts w:ascii="Times New Roman" w:hAnsi="Times New Roman" w:cs="Times New Roman"/>
          <w:color w:val="4D5156"/>
          <w:sz w:val="24"/>
          <w:szCs w:val="24"/>
          <w:shd w:val="clear" w:color="auto" w:fill="FFFFFF"/>
          <w:lang w:val="en-US"/>
        </w:rPr>
      </w:pPr>
      <w:r w:rsidRPr="00C95016">
        <w:rPr>
          <w:rFonts w:ascii="Times New Roman" w:hAnsi="Times New Roman" w:cs="Times New Roman"/>
          <w:sz w:val="24"/>
          <w:szCs w:val="24"/>
          <w:lang w:val="en-US"/>
        </w:rPr>
        <w:t>Gardner</w:t>
      </w:r>
      <w:r w:rsidRPr="002602C1">
        <w:rPr>
          <w:rFonts w:ascii="Times New Roman" w:hAnsi="Times New Roman" w:cs="Times New Roman"/>
          <w:sz w:val="24"/>
          <w:szCs w:val="24"/>
          <w:lang w:val="en-US"/>
        </w:rPr>
        <w:t xml:space="preserve">, </w:t>
      </w:r>
      <w:r w:rsidRPr="00C95016">
        <w:rPr>
          <w:rFonts w:ascii="Times New Roman" w:hAnsi="Times New Roman" w:cs="Times New Roman"/>
          <w:sz w:val="24"/>
          <w:szCs w:val="24"/>
          <w:lang w:val="en-US"/>
        </w:rPr>
        <w:t>H</w:t>
      </w:r>
      <w:r w:rsidRPr="002602C1">
        <w:rPr>
          <w:rFonts w:ascii="Times New Roman" w:hAnsi="Times New Roman" w:cs="Times New Roman"/>
          <w:sz w:val="24"/>
          <w:szCs w:val="24"/>
          <w:lang w:val="en-US"/>
        </w:rPr>
        <w:t xml:space="preserve">. (1990). </w:t>
      </w:r>
      <w:r w:rsidRPr="00C95016">
        <w:rPr>
          <w:rFonts w:ascii="Times New Roman" w:hAnsi="Times New Roman" w:cs="Times New Roman"/>
          <w:sz w:val="24"/>
          <w:szCs w:val="24"/>
          <w:lang w:val="en-US"/>
        </w:rPr>
        <w:t>Art Education and Human Development. Los Angeles: Getty Publications.</w:t>
      </w:r>
    </w:p>
    <w:p w:rsidR="00DF1A95" w:rsidRPr="00C95016" w:rsidRDefault="00DF1A95" w:rsidP="000C5ACB">
      <w:pPr>
        <w:jc w:val="left"/>
        <w:rPr>
          <w:rFonts w:ascii="Times New Roman" w:hAnsi="Times New Roman" w:cs="Times New Roman"/>
          <w:sz w:val="24"/>
          <w:szCs w:val="24"/>
          <w:lang w:val="en-US"/>
        </w:rPr>
      </w:pPr>
      <w:r w:rsidRPr="00C95016">
        <w:rPr>
          <w:rFonts w:ascii="Times New Roman" w:hAnsi="Times New Roman" w:cs="Times New Roman"/>
          <w:sz w:val="24"/>
          <w:szCs w:val="24"/>
          <w:lang w:val="en-US"/>
        </w:rPr>
        <w:t>Perkins, D. (1994). The Intelligent Eye: Learning to Think by Looking at Art. Santa Monica, CA: The Getty Center for Education in the Arts.</w:t>
      </w:r>
    </w:p>
    <w:p w:rsidR="00DF1A95" w:rsidRPr="00C95016" w:rsidRDefault="00DF1A95" w:rsidP="000C5ACB">
      <w:pPr>
        <w:jc w:val="left"/>
        <w:rPr>
          <w:rFonts w:ascii="Times New Roman" w:hAnsi="Times New Roman" w:cs="Times New Roman"/>
          <w:color w:val="4D5156"/>
          <w:sz w:val="24"/>
          <w:szCs w:val="24"/>
          <w:shd w:val="clear" w:color="auto" w:fill="FFFFFF"/>
        </w:rPr>
      </w:pPr>
      <w:proofErr w:type="spellStart"/>
      <w:r w:rsidRPr="00C95016">
        <w:rPr>
          <w:rFonts w:ascii="Times New Roman" w:hAnsi="Times New Roman" w:cs="Times New Roman"/>
          <w:color w:val="4D5156"/>
          <w:sz w:val="24"/>
          <w:szCs w:val="24"/>
          <w:shd w:val="clear" w:color="auto" w:fill="FFFFFF"/>
        </w:rPr>
        <w:t>Ασωνίτης</w:t>
      </w:r>
      <w:proofErr w:type="spellEnd"/>
      <w:r w:rsidRPr="00C95016">
        <w:rPr>
          <w:rFonts w:ascii="Times New Roman" w:hAnsi="Times New Roman" w:cs="Times New Roman"/>
          <w:color w:val="4D5156"/>
          <w:sz w:val="24"/>
          <w:szCs w:val="24"/>
          <w:shd w:val="clear" w:color="auto" w:fill="FFFFFF"/>
        </w:rPr>
        <w:t xml:space="preserve">., Σπ., Παππάς., Θ., </w:t>
      </w:r>
      <w:r w:rsidR="002F7ABE">
        <w:rPr>
          <w:rFonts w:ascii="Times New Roman" w:hAnsi="Times New Roman" w:cs="Times New Roman"/>
          <w:color w:val="4D5156"/>
          <w:sz w:val="24"/>
          <w:szCs w:val="24"/>
          <w:shd w:val="clear" w:color="auto" w:fill="FFFFFF"/>
        </w:rPr>
        <w:t xml:space="preserve">2006, </w:t>
      </w:r>
      <w:r w:rsidRPr="00C95016">
        <w:rPr>
          <w:rFonts w:ascii="Times New Roman" w:hAnsi="Times New Roman" w:cs="Times New Roman"/>
          <w:color w:val="4D5156"/>
          <w:sz w:val="24"/>
          <w:szCs w:val="24"/>
          <w:shd w:val="clear" w:color="auto" w:fill="FFFFFF"/>
        </w:rPr>
        <w:t>Τοπική ιστορία, Γ</w:t>
      </w:r>
      <w:r w:rsidR="002F7ABE">
        <w:rPr>
          <w:rFonts w:ascii="Times New Roman" w:hAnsi="Times New Roman" w:cs="Times New Roman"/>
          <w:color w:val="4D5156"/>
          <w:sz w:val="24"/>
          <w:szCs w:val="24"/>
          <w:shd w:val="clear" w:color="auto" w:fill="FFFFFF"/>
        </w:rPr>
        <w:t xml:space="preserve">΄ Γυμνασίου, ΟΕΔΒ, </w:t>
      </w:r>
      <w:proofErr w:type="spellStart"/>
      <w:r w:rsidR="002F7ABE">
        <w:rPr>
          <w:rFonts w:ascii="Times New Roman" w:hAnsi="Times New Roman" w:cs="Times New Roman"/>
          <w:color w:val="4D5156"/>
          <w:sz w:val="24"/>
          <w:szCs w:val="24"/>
          <w:shd w:val="clear" w:color="auto" w:fill="FFFFFF"/>
        </w:rPr>
        <w:t>δ΄</w:t>
      </w:r>
      <w:proofErr w:type="spellEnd"/>
      <w:r w:rsidR="00C35718">
        <w:rPr>
          <w:rFonts w:ascii="Times New Roman" w:hAnsi="Times New Roman" w:cs="Times New Roman"/>
          <w:color w:val="4D5156"/>
          <w:sz w:val="24"/>
          <w:szCs w:val="24"/>
          <w:shd w:val="clear" w:color="auto" w:fill="FFFFFF"/>
        </w:rPr>
        <w:t xml:space="preserve"> </w:t>
      </w:r>
      <w:r w:rsidR="002F7ABE">
        <w:rPr>
          <w:rFonts w:ascii="Times New Roman" w:hAnsi="Times New Roman" w:cs="Times New Roman"/>
          <w:color w:val="4D5156"/>
          <w:sz w:val="24"/>
          <w:szCs w:val="24"/>
          <w:shd w:val="clear" w:color="auto" w:fill="FFFFFF"/>
        </w:rPr>
        <w:t>έκδοση.</w:t>
      </w:r>
    </w:p>
    <w:p w:rsidR="00DF1A95" w:rsidRDefault="00DF1A95" w:rsidP="000C5ACB">
      <w:pPr>
        <w:jc w:val="left"/>
        <w:rPr>
          <w:rFonts w:ascii="Times New Roman" w:hAnsi="Times New Roman" w:cs="Times New Roman"/>
          <w:color w:val="4D5156"/>
          <w:sz w:val="24"/>
          <w:szCs w:val="24"/>
          <w:shd w:val="clear" w:color="auto" w:fill="FFFFFF"/>
        </w:rPr>
      </w:pPr>
      <w:r w:rsidRPr="00C95016">
        <w:rPr>
          <w:rFonts w:ascii="Times New Roman" w:hAnsi="Times New Roman" w:cs="Times New Roman"/>
          <w:color w:val="4D5156"/>
          <w:sz w:val="24"/>
          <w:szCs w:val="24"/>
          <w:shd w:val="clear" w:color="auto" w:fill="FFFFFF"/>
        </w:rPr>
        <w:t> </w:t>
      </w:r>
      <w:proofErr w:type="spellStart"/>
      <w:r w:rsidRPr="00C95016">
        <w:rPr>
          <w:rStyle w:val="a3"/>
          <w:rFonts w:ascii="Times New Roman" w:hAnsi="Times New Roman" w:cs="Times New Roman"/>
          <w:bCs/>
          <w:i w:val="0"/>
          <w:iCs w:val="0"/>
          <w:color w:val="5F6368"/>
          <w:sz w:val="24"/>
          <w:szCs w:val="24"/>
          <w:shd w:val="clear" w:color="auto" w:fill="FFFFFF"/>
        </w:rPr>
        <w:t>Εξερτζόγλου</w:t>
      </w:r>
      <w:proofErr w:type="spellEnd"/>
      <w:r w:rsidRPr="00C95016">
        <w:rPr>
          <w:rStyle w:val="a3"/>
          <w:rFonts w:ascii="Times New Roman" w:hAnsi="Times New Roman" w:cs="Times New Roman"/>
          <w:bCs/>
          <w:i w:val="0"/>
          <w:iCs w:val="0"/>
          <w:color w:val="5F6368"/>
          <w:sz w:val="24"/>
          <w:szCs w:val="24"/>
          <w:shd w:val="clear" w:color="auto" w:fill="FFFFFF"/>
        </w:rPr>
        <w:t>, Χ</w:t>
      </w:r>
      <w:r w:rsidRPr="002F7ABE">
        <w:rPr>
          <w:rStyle w:val="a3"/>
          <w:rFonts w:ascii="Times New Roman" w:hAnsi="Times New Roman" w:cs="Times New Roman"/>
          <w:bCs/>
          <w:i w:val="0"/>
          <w:iCs w:val="0"/>
          <w:color w:val="5F6368"/>
          <w:sz w:val="24"/>
          <w:szCs w:val="24"/>
          <w:shd w:val="clear" w:color="auto" w:fill="FFFFFF"/>
        </w:rPr>
        <w:t xml:space="preserve">., </w:t>
      </w:r>
      <w:r w:rsidR="002F7ABE" w:rsidRPr="002F7ABE">
        <w:rPr>
          <w:rStyle w:val="a3"/>
          <w:rFonts w:ascii="Times New Roman" w:hAnsi="Times New Roman" w:cs="Times New Roman"/>
          <w:bCs/>
          <w:i w:val="0"/>
          <w:iCs w:val="0"/>
          <w:color w:val="5F6368"/>
          <w:sz w:val="24"/>
          <w:szCs w:val="24"/>
          <w:shd w:val="clear" w:color="auto" w:fill="FFFFFF"/>
        </w:rPr>
        <w:t>2020,</w:t>
      </w:r>
      <w:r w:rsidRPr="002F7ABE">
        <w:rPr>
          <w:rFonts w:ascii="Times New Roman" w:hAnsi="Times New Roman" w:cs="Times New Roman"/>
          <w:color w:val="4D5156"/>
          <w:sz w:val="24"/>
          <w:szCs w:val="24"/>
          <w:shd w:val="clear" w:color="auto" w:fill="FFFFFF"/>
        </w:rPr>
        <w:t> Η</w:t>
      </w:r>
      <w:r w:rsidRPr="00C95016">
        <w:rPr>
          <w:rFonts w:ascii="Times New Roman" w:hAnsi="Times New Roman" w:cs="Times New Roman"/>
          <w:color w:val="4D5156"/>
          <w:sz w:val="24"/>
          <w:szCs w:val="24"/>
          <w:shd w:val="clear" w:color="auto" w:fill="FFFFFF"/>
        </w:rPr>
        <w:t xml:space="preserve"> δημόσια ιστορία Μια εισαγωγή, ΕΚΔΟΣΕΙΣ τ</w:t>
      </w:r>
      <w:r w:rsidR="002F7ABE">
        <w:rPr>
          <w:rFonts w:ascii="Times New Roman" w:hAnsi="Times New Roman" w:cs="Times New Roman"/>
          <w:color w:val="4D5156"/>
          <w:sz w:val="24"/>
          <w:szCs w:val="24"/>
          <w:shd w:val="clear" w:color="auto" w:fill="FFFFFF"/>
        </w:rPr>
        <w:t>ου ΕΙΚΟΣΤΟΥ ΠΡΩΤΟΥ, Αθήνα.</w:t>
      </w:r>
    </w:p>
    <w:p w:rsidR="009558CB" w:rsidRDefault="009558CB" w:rsidP="009558CB">
      <w:pPr>
        <w:jc w:val="left"/>
        <w:rPr>
          <w:rFonts w:ascii="Times New Roman" w:hAnsi="Times New Roman" w:cs="Times New Roman"/>
          <w:color w:val="4D5156"/>
          <w:sz w:val="24"/>
          <w:szCs w:val="24"/>
        </w:rPr>
      </w:pPr>
      <w:r>
        <w:rPr>
          <w:rFonts w:ascii="Times New Roman" w:hAnsi="Times New Roman" w:cs="Times New Roman"/>
          <w:color w:val="4D5156"/>
          <w:sz w:val="24"/>
          <w:szCs w:val="24"/>
          <w:shd w:val="clear" w:color="auto" w:fill="FFFFFF"/>
        </w:rPr>
        <w:t>Σακκά,</w:t>
      </w:r>
      <w:r w:rsidR="00993752">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t>Βασιλική., 2008</w:t>
      </w:r>
      <w:r w:rsidRPr="009558CB">
        <w:rPr>
          <w:rFonts w:ascii="Times New Roman" w:hAnsi="Times New Roman" w:cs="Times New Roman"/>
          <w:color w:val="4D5156"/>
          <w:sz w:val="24"/>
          <w:szCs w:val="24"/>
        </w:rPr>
        <w:t xml:space="preserve">, </w:t>
      </w:r>
      <w:r w:rsidRPr="009558CB">
        <w:rPr>
          <w:rFonts w:ascii="Times New Roman" w:hAnsi="Times New Roman" w:cs="Times New Roman"/>
          <w:color w:val="6D6D6D"/>
          <w:sz w:val="24"/>
          <w:szCs w:val="24"/>
        </w:rPr>
        <w:t>Η ιστορία ως βιωμένη εμπειρία και η διδακτική της αξιοποίησης</w:t>
      </w:r>
      <w:r>
        <w:rPr>
          <w:rFonts w:ascii="Times New Roman" w:hAnsi="Times New Roman" w:cs="Times New Roman"/>
          <w:color w:val="4D5156"/>
          <w:sz w:val="24"/>
          <w:szCs w:val="24"/>
          <w:shd w:val="clear" w:color="auto" w:fill="FFFFFF"/>
        </w:rPr>
        <w:t xml:space="preserve">, άρθρο </w:t>
      </w:r>
      <w:r w:rsidRPr="009558CB">
        <w:rPr>
          <w:rFonts w:ascii="Times New Roman" w:hAnsi="Times New Roman" w:cs="Times New Roman"/>
          <w:color w:val="4D5156"/>
          <w:sz w:val="24"/>
          <w:szCs w:val="24"/>
        </w:rPr>
        <w:t xml:space="preserve">στο </w:t>
      </w:r>
      <w:hyperlink r:id="rId8" w:history="1">
        <w:r w:rsidRPr="00E931D3">
          <w:rPr>
            <w:rStyle w:val="-"/>
            <w:rFonts w:ascii="Times New Roman" w:hAnsi="Times New Roman" w:cs="Times New Roman"/>
            <w:sz w:val="24"/>
            <w:szCs w:val="24"/>
          </w:rPr>
          <w:t>https://www.academia.edu/904000</w:t>
        </w:r>
      </w:hyperlink>
      <w:r>
        <w:rPr>
          <w:rFonts w:ascii="Times New Roman" w:hAnsi="Times New Roman" w:cs="Times New Roman"/>
          <w:color w:val="4D5156"/>
          <w:sz w:val="24"/>
          <w:szCs w:val="24"/>
        </w:rPr>
        <w:t>, τελευταία προσπέλαση: 30-6-2022.</w:t>
      </w:r>
    </w:p>
    <w:p w:rsidR="007C3ABC" w:rsidRPr="00C95016" w:rsidRDefault="004E7E3A" w:rsidP="000C5ACB">
      <w:pPr>
        <w:jc w:val="left"/>
        <w:rPr>
          <w:rFonts w:ascii="Times New Roman" w:hAnsi="Times New Roman" w:cs="Times New Roman"/>
          <w:sz w:val="24"/>
          <w:szCs w:val="24"/>
        </w:rPr>
      </w:pPr>
      <w:r w:rsidRPr="00C95016">
        <w:rPr>
          <w:rFonts w:ascii="Times New Roman" w:hAnsi="Times New Roman" w:cs="Times New Roman"/>
          <w:sz w:val="24"/>
          <w:szCs w:val="24"/>
        </w:rPr>
        <w:t>Σμυρναίου</w:t>
      </w:r>
      <w:r w:rsidR="00DF1A95" w:rsidRPr="00C95016">
        <w:rPr>
          <w:rFonts w:ascii="Times New Roman" w:hAnsi="Times New Roman" w:cs="Times New Roman"/>
          <w:sz w:val="24"/>
          <w:szCs w:val="24"/>
        </w:rPr>
        <w:t xml:space="preserve">., </w:t>
      </w:r>
      <w:proofErr w:type="spellStart"/>
      <w:r w:rsidR="00DF1A95" w:rsidRPr="00C95016">
        <w:rPr>
          <w:rFonts w:ascii="Times New Roman" w:hAnsi="Times New Roman" w:cs="Times New Roman"/>
          <w:sz w:val="24"/>
          <w:szCs w:val="24"/>
        </w:rPr>
        <w:t>Ζαχ</w:t>
      </w:r>
      <w:proofErr w:type="spellEnd"/>
      <w:r w:rsidR="00DF1A95" w:rsidRPr="00C95016">
        <w:rPr>
          <w:rFonts w:ascii="Times New Roman" w:hAnsi="Times New Roman" w:cs="Times New Roman"/>
          <w:sz w:val="24"/>
          <w:szCs w:val="24"/>
        </w:rPr>
        <w:t xml:space="preserve">., </w:t>
      </w:r>
      <w:r w:rsidRPr="00C95016">
        <w:rPr>
          <w:rFonts w:ascii="Times New Roman" w:hAnsi="Times New Roman" w:cs="Times New Roman"/>
          <w:sz w:val="24"/>
          <w:szCs w:val="24"/>
        </w:rPr>
        <w:t xml:space="preserve"> (2017). Νέες εξελίξεις στις σύγχρονες θεωρίες μάθησης στη διδασκαλία και στη μάθηση διαφορετικών γνωστικών αντικειμένων, Ηρόδοτος, Αθήνα, 2017, σελ., 928, ISBN 978-960-485-196-6, κωδικός στον Εύδοξο 68407051</w:t>
      </w:r>
    </w:p>
    <w:p w:rsidR="00B246FA" w:rsidRPr="00B246FA" w:rsidRDefault="00B246FA" w:rsidP="000C5ACB">
      <w:pPr>
        <w:shd w:val="clear" w:color="auto" w:fill="FFFFFF"/>
        <w:jc w:val="left"/>
        <w:rPr>
          <w:rFonts w:ascii="Times New Roman" w:eastAsia="Times New Roman" w:hAnsi="Times New Roman" w:cs="Times New Roman"/>
          <w:b/>
          <w:color w:val="1A0DAB"/>
          <w:sz w:val="24"/>
          <w:szCs w:val="24"/>
          <w:u w:val="single"/>
          <w:lang w:eastAsia="el-GR"/>
        </w:rPr>
      </w:pPr>
      <w:r>
        <w:rPr>
          <w:rFonts w:ascii="Times New Roman" w:eastAsia="Times New Roman" w:hAnsi="Times New Roman" w:cs="Times New Roman"/>
          <w:color w:val="1A0DAB"/>
          <w:sz w:val="24"/>
          <w:szCs w:val="24"/>
          <w:u w:val="single"/>
          <w:lang w:eastAsia="el-GR"/>
        </w:rPr>
        <w:t xml:space="preserve"> </w:t>
      </w:r>
      <w:r>
        <w:rPr>
          <w:rFonts w:ascii="Times New Roman" w:eastAsia="Times New Roman" w:hAnsi="Times New Roman" w:cs="Times New Roman"/>
          <w:color w:val="1A0DAB"/>
          <w:sz w:val="24"/>
          <w:szCs w:val="24"/>
          <w:u w:val="single"/>
          <w:lang w:eastAsia="el-GR"/>
        </w:rPr>
        <w:fldChar w:fldCharType="begin"/>
      </w:r>
      <w:r>
        <w:rPr>
          <w:rFonts w:ascii="Times New Roman" w:eastAsia="Times New Roman" w:hAnsi="Times New Roman" w:cs="Times New Roman"/>
          <w:color w:val="1A0DAB"/>
          <w:sz w:val="24"/>
          <w:szCs w:val="24"/>
          <w:u w:val="single"/>
          <w:lang w:eastAsia="el-GR"/>
        </w:rPr>
        <w:instrText xml:space="preserve"> HYPERLINK "</w:instrText>
      </w:r>
      <w:r w:rsidRPr="00B246FA">
        <w:rPr>
          <w:rFonts w:ascii="Times New Roman" w:eastAsia="Times New Roman" w:hAnsi="Times New Roman" w:cs="Times New Roman"/>
          <w:color w:val="1A0DAB"/>
          <w:sz w:val="24"/>
          <w:szCs w:val="24"/>
          <w:u w:val="single"/>
          <w:lang w:eastAsia="el-GR"/>
        </w:rPr>
        <w:instrText>Προφορικη ιστορια:   http://archive.eclass.uth.gr/eclass/modules/units/?course=SEAD240&amp;id=3238,</w:instrText>
      </w:r>
      <w:r w:rsidRPr="00B246FA">
        <w:rPr>
          <w:rFonts w:ascii="Times New Roman" w:eastAsia="Times New Roman" w:hAnsi="Times New Roman" w:cs="Times New Roman"/>
          <w:b/>
          <w:color w:val="1A0DAB"/>
          <w:sz w:val="24"/>
          <w:szCs w:val="24"/>
          <w:u w:val="single"/>
          <w:lang w:eastAsia="el-GR"/>
        </w:rPr>
        <w:instrText xml:space="preserve">  </w:instrText>
      </w:r>
      <w:r w:rsidRPr="00B246FA">
        <w:rPr>
          <w:rFonts w:ascii="Times New Roman" w:eastAsia="Times New Roman" w:hAnsi="Times New Roman" w:cs="Times New Roman"/>
          <w:color w:val="1A0DAB"/>
          <w:sz w:val="24"/>
          <w:szCs w:val="24"/>
          <w:u w:val="single"/>
          <w:lang w:eastAsia="el-GR"/>
        </w:rPr>
        <w:instrText>τελευταία προσπέλαση: 30-6-2022</w:instrText>
      </w:r>
    </w:p>
    <w:p w:rsidR="00B246FA" w:rsidRPr="00B246FA" w:rsidRDefault="00B246FA" w:rsidP="000C5ACB">
      <w:pPr>
        <w:shd w:val="clear" w:color="auto" w:fill="FFFFFF"/>
        <w:jc w:val="left"/>
        <w:rPr>
          <w:rFonts w:ascii="Times New Roman" w:eastAsia="Times New Roman" w:hAnsi="Times New Roman" w:cs="Times New Roman"/>
          <w:color w:val="1A0DAB"/>
          <w:sz w:val="24"/>
          <w:szCs w:val="24"/>
          <w:u w:val="single"/>
          <w:lang w:eastAsia="el-GR"/>
        </w:rPr>
      </w:pPr>
      <w:r w:rsidRPr="00B246FA">
        <w:rPr>
          <w:rFonts w:ascii="Times New Roman" w:eastAsia="Times New Roman" w:hAnsi="Times New Roman" w:cs="Times New Roman"/>
          <w:color w:val="1A0DAB"/>
          <w:sz w:val="24"/>
          <w:szCs w:val="24"/>
          <w:u w:val="single"/>
          <w:lang w:val="en-US" w:eastAsia="el-GR"/>
        </w:rPr>
        <w:instrText>http</w:instrText>
      </w:r>
      <w:r w:rsidRPr="00B246FA">
        <w:rPr>
          <w:rFonts w:ascii="Times New Roman" w:eastAsia="Times New Roman" w:hAnsi="Times New Roman" w:cs="Times New Roman"/>
          <w:color w:val="1A0DAB"/>
          <w:sz w:val="24"/>
          <w:szCs w:val="24"/>
          <w:u w:val="single"/>
          <w:lang w:eastAsia="el-GR"/>
        </w:rPr>
        <w:instrText>://</w:instrText>
      </w:r>
      <w:r w:rsidRPr="00B246FA">
        <w:rPr>
          <w:rFonts w:ascii="Times New Roman" w:eastAsia="Times New Roman" w:hAnsi="Times New Roman" w:cs="Times New Roman"/>
          <w:color w:val="1A0DAB"/>
          <w:sz w:val="24"/>
          <w:szCs w:val="24"/>
          <w:u w:val="single"/>
          <w:lang w:val="en-US" w:eastAsia="el-GR"/>
        </w:rPr>
        <w:instrText>archive</w:instrText>
      </w:r>
      <w:r w:rsidRPr="00B246FA">
        <w:rPr>
          <w:rFonts w:ascii="Times New Roman" w:eastAsia="Times New Roman" w:hAnsi="Times New Roman" w:cs="Times New Roman"/>
          <w:color w:val="1A0DAB"/>
          <w:sz w:val="24"/>
          <w:szCs w:val="24"/>
          <w:u w:val="single"/>
          <w:lang w:eastAsia="el-GR"/>
        </w:rPr>
        <w:instrText>.</w:instrText>
      </w:r>
      <w:r w:rsidRPr="00B246FA">
        <w:rPr>
          <w:rFonts w:ascii="Times New Roman" w:eastAsia="Times New Roman" w:hAnsi="Times New Roman" w:cs="Times New Roman"/>
          <w:color w:val="1A0DAB"/>
          <w:sz w:val="24"/>
          <w:szCs w:val="24"/>
          <w:u w:val="single"/>
          <w:lang w:val="en-US" w:eastAsia="el-GR"/>
        </w:rPr>
        <w:instrText>eclass</w:instrText>
      </w:r>
      <w:r w:rsidRPr="00B246FA">
        <w:rPr>
          <w:rFonts w:ascii="Times New Roman" w:eastAsia="Times New Roman" w:hAnsi="Times New Roman" w:cs="Times New Roman"/>
          <w:color w:val="1A0DAB"/>
          <w:sz w:val="24"/>
          <w:szCs w:val="24"/>
          <w:u w:val="single"/>
          <w:lang w:eastAsia="el-GR"/>
        </w:rPr>
        <w:instrText>.</w:instrText>
      </w:r>
      <w:r w:rsidRPr="00B246FA">
        <w:rPr>
          <w:rFonts w:ascii="Times New Roman" w:eastAsia="Times New Roman" w:hAnsi="Times New Roman" w:cs="Times New Roman"/>
          <w:color w:val="1A0DAB"/>
          <w:sz w:val="24"/>
          <w:szCs w:val="24"/>
          <w:u w:val="single"/>
          <w:lang w:val="en-US" w:eastAsia="el-GR"/>
        </w:rPr>
        <w:instrText>uth</w:instrText>
      </w:r>
      <w:r w:rsidRPr="00B246FA">
        <w:rPr>
          <w:rFonts w:ascii="Times New Roman" w:eastAsia="Times New Roman" w:hAnsi="Times New Roman" w:cs="Times New Roman"/>
          <w:color w:val="1A0DAB"/>
          <w:sz w:val="24"/>
          <w:szCs w:val="24"/>
          <w:u w:val="single"/>
          <w:lang w:eastAsia="el-GR"/>
        </w:rPr>
        <w:instrText>.</w:instrText>
      </w:r>
      <w:r w:rsidRPr="00B246FA">
        <w:rPr>
          <w:rFonts w:ascii="Times New Roman" w:eastAsia="Times New Roman" w:hAnsi="Times New Roman" w:cs="Times New Roman"/>
          <w:color w:val="1A0DAB"/>
          <w:sz w:val="24"/>
          <w:szCs w:val="24"/>
          <w:u w:val="single"/>
          <w:lang w:val="en-US" w:eastAsia="el-GR"/>
        </w:rPr>
        <w:instrText>gr </w:instrText>
      </w:r>
      <w:r w:rsidRPr="00B246FA">
        <w:rPr>
          <w:rFonts w:ascii="Times New Roman" w:eastAsia="Times New Roman" w:hAnsi="Times New Roman" w:cs="Times New Roman"/>
          <w:color w:val="1A0DAB"/>
          <w:sz w:val="24"/>
          <w:szCs w:val="24"/>
          <w:u w:val="single"/>
          <w:lang w:eastAsia="el-GR"/>
        </w:rPr>
        <w:instrText xml:space="preserve">› </w:instrText>
      </w:r>
      <w:r w:rsidRPr="00B246FA">
        <w:rPr>
          <w:rFonts w:ascii="Times New Roman" w:eastAsia="Times New Roman" w:hAnsi="Times New Roman" w:cs="Times New Roman"/>
          <w:color w:val="1A0DAB"/>
          <w:sz w:val="24"/>
          <w:szCs w:val="24"/>
          <w:u w:val="single"/>
          <w:lang w:val="en-US" w:eastAsia="el-GR"/>
        </w:rPr>
        <w:instrText>PDF</w:instrText>
      </w:r>
      <w:r w:rsidRPr="00B246FA">
        <w:rPr>
          <w:rFonts w:ascii="Times New Roman" w:eastAsia="Times New Roman" w:hAnsi="Times New Roman" w:cs="Times New Roman"/>
          <w:color w:val="1A0DAB"/>
          <w:sz w:val="24"/>
          <w:szCs w:val="24"/>
          <w:u w:val="single"/>
          <w:lang w:eastAsia="el-GR"/>
        </w:rPr>
        <w:instrText xml:space="preserve"> › </w:instrText>
      </w:r>
      <w:r w:rsidRPr="00B246FA">
        <w:rPr>
          <w:rFonts w:ascii="Times New Roman" w:eastAsia="Times New Roman" w:hAnsi="Times New Roman" w:cs="Times New Roman"/>
          <w:color w:val="1A0DAB"/>
          <w:sz w:val="24"/>
          <w:szCs w:val="24"/>
          <w:u w:val="single"/>
          <w:lang w:val="en-US" w:eastAsia="el-GR"/>
        </w:rPr>
        <w:instrText>Thematiki</w:instrText>
      </w:r>
      <w:r w:rsidRPr="00B246FA">
        <w:rPr>
          <w:rFonts w:ascii="Times New Roman" w:eastAsia="Times New Roman" w:hAnsi="Times New Roman" w:cs="Times New Roman"/>
          <w:color w:val="1A0DAB"/>
          <w:sz w:val="24"/>
          <w:szCs w:val="24"/>
          <w:u w:val="single"/>
          <w:lang w:eastAsia="el-GR"/>
        </w:rPr>
        <w:instrText>_6. Χαντζαρούλα Ποθητή, Παν. Θεσσαλίας,  τελευταία προσπέλαση: 22-6-2022</w:instrText>
      </w:r>
    </w:p>
    <w:p w:rsidR="00B246FA" w:rsidRPr="00B246FA" w:rsidRDefault="00B246FA" w:rsidP="000C5ACB">
      <w:pPr>
        <w:shd w:val="clear" w:color="auto" w:fill="FFFFFF"/>
        <w:jc w:val="left"/>
        <w:rPr>
          <w:rStyle w:val="-"/>
          <w:rFonts w:ascii="Times New Roman" w:eastAsia="Times New Roman" w:hAnsi="Times New Roman" w:cs="Times New Roman"/>
          <w:color w:val="auto"/>
          <w:sz w:val="24"/>
          <w:szCs w:val="24"/>
          <w:u w:val="none"/>
          <w:lang w:eastAsia="el-GR"/>
        </w:rPr>
      </w:pPr>
      <w:r>
        <w:rPr>
          <w:rFonts w:ascii="Times New Roman" w:eastAsia="Times New Roman" w:hAnsi="Times New Roman" w:cs="Times New Roman"/>
          <w:color w:val="1A0DAB"/>
          <w:sz w:val="24"/>
          <w:szCs w:val="24"/>
          <w:u w:val="single"/>
          <w:lang w:eastAsia="el-GR"/>
        </w:rPr>
        <w:instrText xml:space="preserve">" </w:instrText>
      </w:r>
      <w:r>
        <w:rPr>
          <w:rFonts w:ascii="Times New Roman" w:eastAsia="Times New Roman" w:hAnsi="Times New Roman" w:cs="Times New Roman"/>
          <w:color w:val="1A0DAB"/>
          <w:sz w:val="24"/>
          <w:szCs w:val="24"/>
          <w:u w:val="single"/>
          <w:lang w:eastAsia="el-GR"/>
        </w:rPr>
        <w:fldChar w:fldCharType="separate"/>
      </w:r>
      <w:r w:rsidRPr="00E931D3">
        <w:rPr>
          <w:rStyle w:val="-"/>
          <w:rFonts w:ascii="Times New Roman" w:eastAsia="Times New Roman" w:hAnsi="Times New Roman" w:cs="Times New Roman"/>
          <w:sz w:val="24"/>
          <w:szCs w:val="24"/>
          <w:lang w:eastAsia="el-GR"/>
        </w:rPr>
        <w:t>Προφορικη ιστορια:   http://archive.eclass.uth.gr/eclass/modules/units/?course=SEAD240&amp;id=3238,</w:t>
      </w:r>
      <w:r w:rsidRPr="00E931D3">
        <w:rPr>
          <w:rStyle w:val="-"/>
          <w:rFonts w:ascii="Times New Roman" w:eastAsia="Times New Roman" w:hAnsi="Times New Roman" w:cs="Times New Roman"/>
          <w:b/>
          <w:sz w:val="24"/>
          <w:szCs w:val="24"/>
          <w:lang w:eastAsia="el-GR"/>
        </w:rPr>
        <w:t xml:space="preserve"> </w:t>
      </w:r>
      <w:r w:rsidRPr="00B246FA">
        <w:rPr>
          <w:rStyle w:val="-"/>
          <w:rFonts w:ascii="Times New Roman" w:eastAsia="Times New Roman" w:hAnsi="Times New Roman" w:cs="Times New Roman"/>
          <w:color w:val="auto"/>
          <w:sz w:val="24"/>
          <w:szCs w:val="24"/>
          <w:u w:val="none"/>
          <w:lang w:eastAsia="el-GR"/>
        </w:rPr>
        <w:t xml:space="preserve"> τελευταία προσπέλαση: 30-6-2022</w:t>
      </w:r>
    </w:p>
    <w:p w:rsidR="00B246FA" w:rsidRPr="00E931D3" w:rsidRDefault="00B246FA" w:rsidP="000C5ACB">
      <w:pPr>
        <w:shd w:val="clear" w:color="auto" w:fill="FFFFFF"/>
        <w:jc w:val="left"/>
        <w:rPr>
          <w:rStyle w:val="-"/>
          <w:rFonts w:ascii="Times New Roman" w:eastAsia="Times New Roman" w:hAnsi="Times New Roman" w:cs="Times New Roman"/>
          <w:sz w:val="24"/>
          <w:szCs w:val="24"/>
          <w:lang w:eastAsia="el-GR"/>
        </w:rPr>
      </w:pPr>
      <w:proofErr w:type="gramStart"/>
      <w:r w:rsidRPr="00E931D3">
        <w:rPr>
          <w:rStyle w:val="-"/>
          <w:rFonts w:ascii="Times New Roman" w:eastAsia="Times New Roman" w:hAnsi="Times New Roman" w:cs="Times New Roman"/>
          <w:sz w:val="24"/>
          <w:szCs w:val="24"/>
          <w:lang w:val="en-US" w:eastAsia="el-GR"/>
        </w:rPr>
        <w:lastRenderedPageBreak/>
        <w:t>http</w:t>
      </w:r>
      <w:r w:rsidRPr="00B246FA">
        <w:rPr>
          <w:rStyle w:val="-"/>
          <w:rFonts w:ascii="Times New Roman" w:eastAsia="Times New Roman" w:hAnsi="Times New Roman" w:cs="Times New Roman"/>
          <w:sz w:val="24"/>
          <w:szCs w:val="24"/>
          <w:lang w:val="en-US" w:eastAsia="el-GR"/>
        </w:rPr>
        <w:t>://</w:t>
      </w:r>
      <w:r w:rsidRPr="00E931D3">
        <w:rPr>
          <w:rStyle w:val="-"/>
          <w:rFonts w:ascii="Times New Roman" w:eastAsia="Times New Roman" w:hAnsi="Times New Roman" w:cs="Times New Roman"/>
          <w:sz w:val="24"/>
          <w:szCs w:val="24"/>
          <w:lang w:val="en-US" w:eastAsia="el-GR"/>
        </w:rPr>
        <w:t>archive</w:t>
      </w:r>
      <w:r w:rsidRPr="00B246FA">
        <w:rPr>
          <w:rStyle w:val="-"/>
          <w:rFonts w:ascii="Times New Roman" w:eastAsia="Times New Roman" w:hAnsi="Times New Roman" w:cs="Times New Roman"/>
          <w:sz w:val="24"/>
          <w:szCs w:val="24"/>
          <w:lang w:val="en-US" w:eastAsia="el-GR"/>
        </w:rPr>
        <w:t>.</w:t>
      </w:r>
      <w:r w:rsidRPr="00E931D3">
        <w:rPr>
          <w:rStyle w:val="-"/>
          <w:rFonts w:ascii="Times New Roman" w:eastAsia="Times New Roman" w:hAnsi="Times New Roman" w:cs="Times New Roman"/>
          <w:sz w:val="24"/>
          <w:szCs w:val="24"/>
          <w:lang w:val="en-US" w:eastAsia="el-GR"/>
        </w:rPr>
        <w:t>eclass</w:t>
      </w:r>
      <w:r w:rsidRPr="00B246FA">
        <w:rPr>
          <w:rStyle w:val="-"/>
          <w:rFonts w:ascii="Times New Roman" w:eastAsia="Times New Roman" w:hAnsi="Times New Roman" w:cs="Times New Roman"/>
          <w:sz w:val="24"/>
          <w:szCs w:val="24"/>
          <w:lang w:val="en-US" w:eastAsia="el-GR"/>
        </w:rPr>
        <w:t>.</w:t>
      </w:r>
      <w:r w:rsidRPr="00E931D3">
        <w:rPr>
          <w:rStyle w:val="-"/>
          <w:rFonts w:ascii="Times New Roman" w:eastAsia="Times New Roman" w:hAnsi="Times New Roman" w:cs="Times New Roman"/>
          <w:sz w:val="24"/>
          <w:szCs w:val="24"/>
          <w:lang w:val="en-US" w:eastAsia="el-GR"/>
        </w:rPr>
        <w:t>uth</w:t>
      </w:r>
      <w:r w:rsidRPr="00B246FA">
        <w:rPr>
          <w:rStyle w:val="-"/>
          <w:rFonts w:ascii="Times New Roman" w:eastAsia="Times New Roman" w:hAnsi="Times New Roman" w:cs="Times New Roman"/>
          <w:sz w:val="24"/>
          <w:szCs w:val="24"/>
          <w:lang w:val="en-US" w:eastAsia="el-GR"/>
        </w:rPr>
        <w:t>.</w:t>
      </w:r>
      <w:r w:rsidRPr="00E931D3">
        <w:rPr>
          <w:rStyle w:val="-"/>
          <w:rFonts w:ascii="Times New Roman" w:eastAsia="Times New Roman" w:hAnsi="Times New Roman" w:cs="Times New Roman"/>
          <w:sz w:val="24"/>
          <w:szCs w:val="24"/>
          <w:lang w:val="en-US" w:eastAsia="el-GR"/>
        </w:rPr>
        <w:t>gr </w:t>
      </w:r>
      <w:r w:rsidRPr="00B246FA">
        <w:rPr>
          <w:rStyle w:val="-"/>
          <w:rFonts w:ascii="Times New Roman" w:eastAsia="Times New Roman" w:hAnsi="Times New Roman" w:cs="Times New Roman"/>
          <w:sz w:val="24"/>
          <w:szCs w:val="24"/>
          <w:lang w:val="en-US" w:eastAsia="el-GR"/>
        </w:rPr>
        <w:t xml:space="preserve">› </w:t>
      </w:r>
      <w:r w:rsidRPr="00E931D3">
        <w:rPr>
          <w:rStyle w:val="-"/>
          <w:rFonts w:ascii="Times New Roman" w:eastAsia="Times New Roman" w:hAnsi="Times New Roman" w:cs="Times New Roman"/>
          <w:sz w:val="24"/>
          <w:szCs w:val="24"/>
          <w:lang w:val="en-US" w:eastAsia="el-GR"/>
        </w:rPr>
        <w:t>PDF</w:t>
      </w:r>
      <w:r w:rsidRPr="00B246FA">
        <w:rPr>
          <w:rStyle w:val="-"/>
          <w:rFonts w:ascii="Times New Roman" w:eastAsia="Times New Roman" w:hAnsi="Times New Roman" w:cs="Times New Roman"/>
          <w:sz w:val="24"/>
          <w:szCs w:val="24"/>
          <w:lang w:val="en-US" w:eastAsia="el-GR"/>
        </w:rPr>
        <w:t xml:space="preserve"> › </w:t>
      </w:r>
      <w:r w:rsidRPr="00E931D3">
        <w:rPr>
          <w:rStyle w:val="-"/>
          <w:rFonts w:ascii="Times New Roman" w:eastAsia="Times New Roman" w:hAnsi="Times New Roman" w:cs="Times New Roman"/>
          <w:sz w:val="24"/>
          <w:szCs w:val="24"/>
          <w:lang w:val="en-US" w:eastAsia="el-GR"/>
        </w:rPr>
        <w:t>Thematiki</w:t>
      </w:r>
      <w:r w:rsidRPr="00B246FA">
        <w:rPr>
          <w:rStyle w:val="-"/>
          <w:rFonts w:ascii="Times New Roman" w:eastAsia="Times New Roman" w:hAnsi="Times New Roman" w:cs="Times New Roman"/>
          <w:sz w:val="24"/>
          <w:szCs w:val="24"/>
          <w:lang w:val="en-US" w:eastAsia="el-GR"/>
        </w:rPr>
        <w:t>_6</w:t>
      </w:r>
      <w:proofErr w:type="gramEnd"/>
      <w:r w:rsidRPr="00B246FA">
        <w:rPr>
          <w:rStyle w:val="-"/>
          <w:rFonts w:ascii="Times New Roman" w:eastAsia="Times New Roman" w:hAnsi="Times New Roman" w:cs="Times New Roman"/>
          <w:sz w:val="24"/>
          <w:szCs w:val="24"/>
          <w:lang w:val="en-US" w:eastAsia="el-GR"/>
        </w:rPr>
        <w:t xml:space="preserve">. </w:t>
      </w:r>
      <w:proofErr w:type="spellStart"/>
      <w:r w:rsidRPr="00E931D3">
        <w:rPr>
          <w:rStyle w:val="-"/>
          <w:rFonts w:ascii="Times New Roman" w:eastAsia="Times New Roman" w:hAnsi="Times New Roman" w:cs="Times New Roman"/>
          <w:sz w:val="24"/>
          <w:szCs w:val="24"/>
          <w:lang w:eastAsia="el-GR"/>
        </w:rPr>
        <w:t>Χαντζαρούλα</w:t>
      </w:r>
      <w:proofErr w:type="spellEnd"/>
      <w:r w:rsidRPr="00E931D3">
        <w:rPr>
          <w:rStyle w:val="-"/>
          <w:rFonts w:ascii="Times New Roman" w:eastAsia="Times New Roman" w:hAnsi="Times New Roman" w:cs="Times New Roman"/>
          <w:sz w:val="24"/>
          <w:szCs w:val="24"/>
          <w:lang w:eastAsia="el-GR"/>
        </w:rPr>
        <w:t xml:space="preserve"> Ποθητή, Παν. Θεσσαλίας,  </w:t>
      </w:r>
      <w:r w:rsidRPr="00B246FA">
        <w:rPr>
          <w:rStyle w:val="-"/>
          <w:rFonts w:ascii="Times New Roman" w:eastAsia="Times New Roman" w:hAnsi="Times New Roman" w:cs="Times New Roman"/>
          <w:color w:val="auto"/>
          <w:sz w:val="24"/>
          <w:szCs w:val="24"/>
          <w:u w:val="none"/>
          <w:lang w:eastAsia="el-GR"/>
        </w:rPr>
        <w:t>τελευταία προσπέλαση: 22-6-2022</w:t>
      </w:r>
    </w:p>
    <w:p w:rsidR="00DF1A95" w:rsidRPr="00C95016" w:rsidRDefault="00B246FA" w:rsidP="000C5ACB">
      <w:pPr>
        <w:shd w:val="clear" w:color="auto" w:fill="FFFFFF"/>
        <w:jc w:val="left"/>
        <w:rPr>
          <w:rFonts w:ascii="Times New Roman" w:hAnsi="Times New Roman" w:cs="Times New Roman"/>
          <w:bCs/>
          <w:sz w:val="24"/>
          <w:szCs w:val="24"/>
        </w:rPr>
      </w:pPr>
      <w:r>
        <w:rPr>
          <w:rFonts w:ascii="Times New Roman" w:eastAsia="Times New Roman" w:hAnsi="Times New Roman" w:cs="Times New Roman"/>
          <w:color w:val="1A0DAB"/>
          <w:sz w:val="24"/>
          <w:szCs w:val="24"/>
          <w:u w:val="single"/>
          <w:lang w:eastAsia="el-GR"/>
        </w:rPr>
        <w:fldChar w:fldCharType="end"/>
      </w:r>
      <w:hyperlink r:id="rId9" w:history="1">
        <w:r w:rsidR="005030CE" w:rsidRPr="00E931D3">
          <w:rPr>
            <w:rStyle w:val="-"/>
            <w:rFonts w:ascii="Times New Roman" w:hAnsi="Times New Roman" w:cs="Times New Roman"/>
            <w:bCs/>
            <w:sz w:val="24"/>
            <w:szCs w:val="24"/>
          </w:rPr>
          <w:t>https://www.schooleducationgateway.eu/el/pub/latest/news/rethinking-history-lessons.htm</w:t>
        </w:r>
      </w:hyperlink>
      <w:r w:rsidR="00DF1A95" w:rsidRPr="00C95016">
        <w:rPr>
          <w:rFonts w:ascii="Times New Roman" w:hAnsi="Times New Roman" w:cs="Times New Roman"/>
          <w:bCs/>
          <w:sz w:val="24"/>
          <w:szCs w:val="24"/>
        </w:rPr>
        <w:t>,</w:t>
      </w:r>
      <w:r w:rsidR="00DF1A95" w:rsidRPr="00C95016">
        <w:rPr>
          <w:rFonts w:ascii="Times New Roman" w:hAnsi="Times New Roman" w:cs="Times New Roman"/>
          <w:sz w:val="24"/>
          <w:szCs w:val="24"/>
        </w:rPr>
        <w:t xml:space="preserve"> </w:t>
      </w:r>
      <w:r w:rsidR="00DF1A95" w:rsidRPr="00C95016">
        <w:rPr>
          <w:rStyle w:val="a4"/>
          <w:rFonts w:ascii="Times New Roman" w:hAnsi="Times New Roman" w:cs="Times New Roman"/>
          <w:i/>
          <w:iCs/>
          <w:color w:val="69665E"/>
          <w:sz w:val="24"/>
          <w:szCs w:val="24"/>
          <w:bdr w:val="none" w:sz="0" w:space="0" w:color="auto" w:frame="1"/>
          <w:shd w:val="clear" w:color="auto" w:fill="FFFFFF"/>
        </w:rPr>
        <w:t> </w:t>
      </w:r>
      <w:proofErr w:type="spellStart"/>
      <w:r w:rsidR="00DF1A95" w:rsidRPr="00C95016">
        <w:rPr>
          <w:rStyle w:val="a4"/>
          <w:rFonts w:ascii="Times New Roman" w:hAnsi="Times New Roman" w:cs="Times New Roman"/>
          <w:i/>
          <w:iCs/>
          <w:color w:val="69665E"/>
          <w:sz w:val="24"/>
          <w:szCs w:val="24"/>
          <w:bdr w:val="none" w:sz="0" w:space="0" w:color="auto" w:frame="1"/>
          <w:shd w:val="clear" w:color="auto" w:fill="FFFFFF"/>
        </w:rPr>
        <w:t>Jambon</w:t>
      </w:r>
      <w:proofErr w:type="spellEnd"/>
      <w:r w:rsidR="00DF1A95" w:rsidRPr="00C95016">
        <w:rPr>
          <w:rStyle w:val="a4"/>
          <w:rFonts w:ascii="Times New Roman" w:hAnsi="Times New Roman" w:cs="Times New Roman"/>
          <w:i/>
          <w:iCs/>
          <w:color w:val="69665E"/>
          <w:sz w:val="24"/>
          <w:szCs w:val="24"/>
          <w:bdr w:val="none" w:sz="0" w:space="0" w:color="auto" w:frame="1"/>
          <w:shd w:val="clear" w:color="auto" w:fill="FFFFFF"/>
        </w:rPr>
        <w:t xml:space="preserve">, </w:t>
      </w:r>
      <w:proofErr w:type="spellStart"/>
      <w:r w:rsidR="00DF1A95" w:rsidRPr="00C95016">
        <w:rPr>
          <w:rStyle w:val="a4"/>
          <w:rFonts w:ascii="Times New Roman" w:hAnsi="Times New Roman" w:cs="Times New Roman"/>
          <w:i/>
          <w:iCs/>
          <w:color w:val="69665E"/>
          <w:sz w:val="24"/>
          <w:szCs w:val="24"/>
          <w:bdr w:val="none" w:sz="0" w:space="0" w:color="auto" w:frame="1"/>
          <w:shd w:val="clear" w:color="auto" w:fill="FFFFFF"/>
        </w:rPr>
        <w:t>Céline</w:t>
      </w:r>
      <w:proofErr w:type="spellEnd"/>
      <w:r w:rsidR="00DF1A95" w:rsidRPr="00C95016">
        <w:rPr>
          <w:rStyle w:val="a4"/>
          <w:rFonts w:ascii="Times New Roman" w:hAnsi="Times New Roman" w:cs="Times New Roman"/>
          <w:i/>
          <w:iCs/>
          <w:color w:val="69665E"/>
          <w:sz w:val="24"/>
          <w:szCs w:val="24"/>
          <w:bdr w:val="none" w:sz="0" w:space="0" w:color="auto" w:frame="1"/>
          <w:shd w:val="clear" w:color="auto" w:fill="FFFFFF"/>
        </w:rPr>
        <w:t xml:space="preserve">, </w:t>
      </w:r>
      <w:r w:rsidR="00DF1A95" w:rsidRPr="00C95016">
        <w:rPr>
          <w:rFonts w:ascii="Times New Roman" w:hAnsi="Times New Roman" w:cs="Times New Roman"/>
          <w:bCs/>
          <w:sz w:val="24"/>
          <w:szCs w:val="24"/>
        </w:rPr>
        <w:t xml:space="preserve">Αναθεωρώντας τα μαθήματα ιστορίας, τελευταία προσπέλαση: 21-6-2021 </w:t>
      </w:r>
    </w:p>
    <w:sectPr w:rsidR="00DF1A95" w:rsidRPr="00C95016" w:rsidSect="002214B1">
      <w:pgSz w:w="11906" w:h="16838" w:code="9"/>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663"/>
    <w:multiLevelType w:val="hybridMultilevel"/>
    <w:tmpl w:val="77DED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3E6A49"/>
    <w:multiLevelType w:val="multilevel"/>
    <w:tmpl w:val="787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D5473F"/>
    <w:multiLevelType w:val="hybridMultilevel"/>
    <w:tmpl w:val="01463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544F26"/>
    <w:multiLevelType w:val="hybridMultilevel"/>
    <w:tmpl w:val="576E9176"/>
    <w:lvl w:ilvl="0" w:tplc="BFE6663C">
      <w:start w:val="1"/>
      <w:numFmt w:val="bullet"/>
      <w:lvlText w:val="•"/>
      <w:lvlJc w:val="left"/>
      <w:pPr>
        <w:tabs>
          <w:tab w:val="num" w:pos="720"/>
        </w:tabs>
        <w:ind w:left="720" w:hanging="360"/>
      </w:pPr>
      <w:rPr>
        <w:rFonts w:ascii="Arial" w:hAnsi="Arial" w:hint="default"/>
      </w:rPr>
    </w:lvl>
    <w:lvl w:ilvl="1" w:tplc="A67C7316" w:tentative="1">
      <w:start w:val="1"/>
      <w:numFmt w:val="bullet"/>
      <w:lvlText w:val="•"/>
      <w:lvlJc w:val="left"/>
      <w:pPr>
        <w:tabs>
          <w:tab w:val="num" w:pos="1440"/>
        </w:tabs>
        <w:ind w:left="1440" w:hanging="360"/>
      </w:pPr>
      <w:rPr>
        <w:rFonts w:ascii="Arial" w:hAnsi="Arial" w:hint="default"/>
      </w:rPr>
    </w:lvl>
    <w:lvl w:ilvl="2" w:tplc="8E200CDC" w:tentative="1">
      <w:start w:val="1"/>
      <w:numFmt w:val="bullet"/>
      <w:lvlText w:val="•"/>
      <w:lvlJc w:val="left"/>
      <w:pPr>
        <w:tabs>
          <w:tab w:val="num" w:pos="2160"/>
        </w:tabs>
        <w:ind w:left="2160" w:hanging="360"/>
      </w:pPr>
      <w:rPr>
        <w:rFonts w:ascii="Arial" w:hAnsi="Arial" w:hint="default"/>
      </w:rPr>
    </w:lvl>
    <w:lvl w:ilvl="3" w:tplc="A396394C" w:tentative="1">
      <w:start w:val="1"/>
      <w:numFmt w:val="bullet"/>
      <w:lvlText w:val="•"/>
      <w:lvlJc w:val="left"/>
      <w:pPr>
        <w:tabs>
          <w:tab w:val="num" w:pos="2880"/>
        </w:tabs>
        <w:ind w:left="2880" w:hanging="360"/>
      </w:pPr>
      <w:rPr>
        <w:rFonts w:ascii="Arial" w:hAnsi="Arial" w:hint="default"/>
      </w:rPr>
    </w:lvl>
    <w:lvl w:ilvl="4" w:tplc="671E7E56" w:tentative="1">
      <w:start w:val="1"/>
      <w:numFmt w:val="bullet"/>
      <w:lvlText w:val="•"/>
      <w:lvlJc w:val="left"/>
      <w:pPr>
        <w:tabs>
          <w:tab w:val="num" w:pos="3600"/>
        </w:tabs>
        <w:ind w:left="3600" w:hanging="360"/>
      </w:pPr>
      <w:rPr>
        <w:rFonts w:ascii="Arial" w:hAnsi="Arial" w:hint="default"/>
      </w:rPr>
    </w:lvl>
    <w:lvl w:ilvl="5" w:tplc="3DCE61F2" w:tentative="1">
      <w:start w:val="1"/>
      <w:numFmt w:val="bullet"/>
      <w:lvlText w:val="•"/>
      <w:lvlJc w:val="left"/>
      <w:pPr>
        <w:tabs>
          <w:tab w:val="num" w:pos="4320"/>
        </w:tabs>
        <w:ind w:left="4320" w:hanging="360"/>
      </w:pPr>
      <w:rPr>
        <w:rFonts w:ascii="Arial" w:hAnsi="Arial" w:hint="default"/>
      </w:rPr>
    </w:lvl>
    <w:lvl w:ilvl="6" w:tplc="1A3E10CC" w:tentative="1">
      <w:start w:val="1"/>
      <w:numFmt w:val="bullet"/>
      <w:lvlText w:val="•"/>
      <w:lvlJc w:val="left"/>
      <w:pPr>
        <w:tabs>
          <w:tab w:val="num" w:pos="5040"/>
        </w:tabs>
        <w:ind w:left="5040" w:hanging="360"/>
      </w:pPr>
      <w:rPr>
        <w:rFonts w:ascii="Arial" w:hAnsi="Arial" w:hint="default"/>
      </w:rPr>
    </w:lvl>
    <w:lvl w:ilvl="7" w:tplc="B0925F0C" w:tentative="1">
      <w:start w:val="1"/>
      <w:numFmt w:val="bullet"/>
      <w:lvlText w:val="•"/>
      <w:lvlJc w:val="left"/>
      <w:pPr>
        <w:tabs>
          <w:tab w:val="num" w:pos="5760"/>
        </w:tabs>
        <w:ind w:left="5760" w:hanging="360"/>
      </w:pPr>
      <w:rPr>
        <w:rFonts w:ascii="Arial" w:hAnsi="Arial" w:hint="default"/>
      </w:rPr>
    </w:lvl>
    <w:lvl w:ilvl="8" w:tplc="D0C83CE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35"/>
    <w:rsid w:val="0000073B"/>
    <w:rsid w:val="00015523"/>
    <w:rsid w:val="000252B9"/>
    <w:rsid w:val="000303DB"/>
    <w:rsid w:val="000919F6"/>
    <w:rsid w:val="00095F35"/>
    <w:rsid w:val="00097CD1"/>
    <w:rsid w:val="000A2CA8"/>
    <w:rsid w:val="000B5A65"/>
    <w:rsid w:val="000C5ACB"/>
    <w:rsid w:val="00104EB0"/>
    <w:rsid w:val="001201F5"/>
    <w:rsid w:val="00125FE2"/>
    <w:rsid w:val="00127918"/>
    <w:rsid w:val="00136BC4"/>
    <w:rsid w:val="001424F9"/>
    <w:rsid w:val="001504A5"/>
    <w:rsid w:val="001546DD"/>
    <w:rsid w:val="001744AA"/>
    <w:rsid w:val="001753E0"/>
    <w:rsid w:val="001B1F49"/>
    <w:rsid w:val="001B6756"/>
    <w:rsid w:val="001D5462"/>
    <w:rsid w:val="001E355A"/>
    <w:rsid w:val="002214B1"/>
    <w:rsid w:val="0024517D"/>
    <w:rsid w:val="002602C1"/>
    <w:rsid w:val="00282187"/>
    <w:rsid w:val="002B720A"/>
    <w:rsid w:val="002C0051"/>
    <w:rsid w:val="002C33B5"/>
    <w:rsid w:val="002C3A92"/>
    <w:rsid w:val="002F7ABE"/>
    <w:rsid w:val="0032527F"/>
    <w:rsid w:val="003462E3"/>
    <w:rsid w:val="0037103E"/>
    <w:rsid w:val="00391B04"/>
    <w:rsid w:val="00391F9E"/>
    <w:rsid w:val="003A05D0"/>
    <w:rsid w:val="003C4700"/>
    <w:rsid w:val="003E5725"/>
    <w:rsid w:val="003F4F0A"/>
    <w:rsid w:val="00424672"/>
    <w:rsid w:val="004322FE"/>
    <w:rsid w:val="0043329E"/>
    <w:rsid w:val="00440459"/>
    <w:rsid w:val="0044434F"/>
    <w:rsid w:val="004672B1"/>
    <w:rsid w:val="004770C3"/>
    <w:rsid w:val="004841AD"/>
    <w:rsid w:val="004A478E"/>
    <w:rsid w:val="004B0B83"/>
    <w:rsid w:val="004C43FF"/>
    <w:rsid w:val="004C5373"/>
    <w:rsid w:val="004E7E3A"/>
    <w:rsid w:val="004F2BAE"/>
    <w:rsid w:val="005030CE"/>
    <w:rsid w:val="00516AC3"/>
    <w:rsid w:val="00522C06"/>
    <w:rsid w:val="00531232"/>
    <w:rsid w:val="00546857"/>
    <w:rsid w:val="00551C12"/>
    <w:rsid w:val="005532F6"/>
    <w:rsid w:val="00562C8A"/>
    <w:rsid w:val="00572C49"/>
    <w:rsid w:val="00582A56"/>
    <w:rsid w:val="005A730E"/>
    <w:rsid w:val="005D3F5A"/>
    <w:rsid w:val="005D46B4"/>
    <w:rsid w:val="006043CB"/>
    <w:rsid w:val="00621EE2"/>
    <w:rsid w:val="00656575"/>
    <w:rsid w:val="0068511B"/>
    <w:rsid w:val="00686131"/>
    <w:rsid w:val="006972A5"/>
    <w:rsid w:val="006A2C2F"/>
    <w:rsid w:val="006A3966"/>
    <w:rsid w:val="006B25BE"/>
    <w:rsid w:val="006C0C76"/>
    <w:rsid w:val="006C39EB"/>
    <w:rsid w:val="00702CEF"/>
    <w:rsid w:val="00715745"/>
    <w:rsid w:val="00747531"/>
    <w:rsid w:val="0076244A"/>
    <w:rsid w:val="00797C5B"/>
    <w:rsid w:val="007C17F2"/>
    <w:rsid w:val="007C3ABC"/>
    <w:rsid w:val="007F724B"/>
    <w:rsid w:val="00807582"/>
    <w:rsid w:val="008142DA"/>
    <w:rsid w:val="00836398"/>
    <w:rsid w:val="00903A71"/>
    <w:rsid w:val="00926DE0"/>
    <w:rsid w:val="00950A2E"/>
    <w:rsid w:val="00952691"/>
    <w:rsid w:val="009558CB"/>
    <w:rsid w:val="00993752"/>
    <w:rsid w:val="009A1835"/>
    <w:rsid w:val="009C5571"/>
    <w:rsid w:val="009F44D0"/>
    <w:rsid w:val="00A10B1D"/>
    <w:rsid w:val="00A222F4"/>
    <w:rsid w:val="00A356D6"/>
    <w:rsid w:val="00A56277"/>
    <w:rsid w:val="00A72188"/>
    <w:rsid w:val="00AE4E01"/>
    <w:rsid w:val="00B07941"/>
    <w:rsid w:val="00B2255B"/>
    <w:rsid w:val="00B246FA"/>
    <w:rsid w:val="00B61E2B"/>
    <w:rsid w:val="00B75088"/>
    <w:rsid w:val="00B87542"/>
    <w:rsid w:val="00B963A8"/>
    <w:rsid w:val="00B96409"/>
    <w:rsid w:val="00BC63F3"/>
    <w:rsid w:val="00C15876"/>
    <w:rsid w:val="00C30556"/>
    <w:rsid w:val="00C32D63"/>
    <w:rsid w:val="00C35718"/>
    <w:rsid w:val="00C369D0"/>
    <w:rsid w:val="00C9164B"/>
    <w:rsid w:val="00C94EBE"/>
    <w:rsid w:val="00C95016"/>
    <w:rsid w:val="00CE417C"/>
    <w:rsid w:val="00CE41C9"/>
    <w:rsid w:val="00D06663"/>
    <w:rsid w:val="00D221EA"/>
    <w:rsid w:val="00D3410F"/>
    <w:rsid w:val="00DA74C3"/>
    <w:rsid w:val="00DD23DD"/>
    <w:rsid w:val="00DF1A95"/>
    <w:rsid w:val="00E02B19"/>
    <w:rsid w:val="00E320E6"/>
    <w:rsid w:val="00E6754C"/>
    <w:rsid w:val="00E93A29"/>
    <w:rsid w:val="00EA3DD8"/>
    <w:rsid w:val="00ED1265"/>
    <w:rsid w:val="00F2464B"/>
    <w:rsid w:val="00F33D4D"/>
    <w:rsid w:val="00F3542E"/>
    <w:rsid w:val="00F97F58"/>
    <w:rsid w:val="00FA1FFC"/>
    <w:rsid w:val="00FC1056"/>
    <w:rsid w:val="00FD098D"/>
    <w:rsid w:val="00FF37AC"/>
    <w:rsid w:val="00FF6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360" w:lineRule="auto"/>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4D"/>
  </w:style>
  <w:style w:type="paragraph" w:styleId="2">
    <w:name w:val="heading 2"/>
    <w:basedOn w:val="a"/>
    <w:next w:val="a"/>
    <w:link w:val="2Char"/>
    <w:uiPriority w:val="9"/>
    <w:unhideWhenUsed/>
    <w:qFormat/>
    <w:rsid w:val="00656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A2C2F"/>
    <w:rPr>
      <w:i/>
      <w:iCs/>
    </w:rPr>
  </w:style>
  <w:style w:type="character" w:styleId="-">
    <w:name w:val="Hyperlink"/>
    <w:basedOn w:val="a0"/>
    <w:uiPriority w:val="99"/>
    <w:unhideWhenUsed/>
    <w:rsid w:val="007C3ABC"/>
    <w:rPr>
      <w:color w:val="0000FF" w:themeColor="hyperlink"/>
      <w:u w:val="single"/>
    </w:rPr>
  </w:style>
  <w:style w:type="character" w:styleId="a4">
    <w:name w:val="Strong"/>
    <w:basedOn w:val="a0"/>
    <w:uiPriority w:val="22"/>
    <w:qFormat/>
    <w:rsid w:val="007C17F2"/>
    <w:rPr>
      <w:b/>
      <w:bCs/>
    </w:rPr>
  </w:style>
  <w:style w:type="paragraph" w:styleId="Web">
    <w:name w:val="Normal (Web)"/>
    <w:basedOn w:val="a"/>
    <w:uiPriority w:val="99"/>
    <w:semiHidden/>
    <w:unhideWhenUsed/>
    <w:rsid w:val="00C369D0"/>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5">
    <w:name w:val="List Paragraph"/>
    <w:basedOn w:val="a"/>
    <w:uiPriority w:val="34"/>
    <w:qFormat/>
    <w:rsid w:val="00DD23DD"/>
    <w:pPr>
      <w:ind w:left="720"/>
      <w:contextualSpacing/>
      <w:jc w:val="left"/>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8142DA"/>
    <w:rPr>
      <w:color w:val="800080" w:themeColor="followedHyperlink"/>
      <w:u w:val="single"/>
    </w:rPr>
  </w:style>
  <w:style w:type="character" w:customStyle="1" w:styleId="2Char">
    <w:name w:val="Επικεφαλίδα 2 Char"/>
    <w:basedOn w:val="a0"/>
    <w:link w:val="2"/>
    <w:uiPriority w:val="9"/>
    <w:rsid w:val="006565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60" w:lineRule="auto"/>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4D"/>
  </w:style>
  <w:style w:type="paragraph" w:styleId="2">
    <w:name w:val="heading 2"/>
    <w:basedOn w:val="a"/>
    <w:next w:val="a"/>
    <w:link w:val="2Char"/>
    <w:uiPriority w:val="9"/>
    <w:unhideWhenUsed/>
    <w:qFormat/>
    <w:rsid w:val="00656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A2C2F"/>
    <w:rPr>
      <w:i/>
      <w:iCs/>
    </w:rPr>
  </w:style>
  <w:style w:type="character" w:styleId="-">
    <w:name w:val="Hyperlink"/>
    <w:basedOn w:val="a0"/>
    <w:uiPriority w:val="99"/>
    <w:unhideWhenUsed/>
    <w:rsid w:val="007C3ABC"/>
    <w:rPr>
      <w:color w:val="0000FF" w:themeColor="hyperlink"/>
      <w:u w:val="single"/>
    </w:rPr>
  </w:style>
  <w:style w:type="character" w:styleId="a4">
    <w:name w:val="Strong"/>
    <w:basedOn w:val="a0"/>
    <w:uiPriority w:val="22"/>
    <w:qFormat/>
    <w:rsid w:val="007C17F2"/>
    <w:rPr>
      <w:b/>
      <w:bCs/>
    </w:rPr>
  </w:style>
  <w:style w:type="paragraph" w:styleId="Web">
    <w:name w:val="Normal (Web)"/>
    <w:basedOn w:val="a"/>
    <w:uiPriority w:val="99"/>
    <w:semiHidden/>
    <w:unhideWhenUsed/>
    <w:rsid w:val="00C369D0"/>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5">
    <w:name w:val="List Paragraph"/>
    <w:basedOn w:val="a"/>
    <w:uiPriority w:val="34"/>
    <w:qFormat/>
    <w:rsid w:val="00DD23DD"/>
    <w:pPr>
      <w:ind w:left="720"/>
      <w:contextualSpacing/>
      <w:jc w:val="left"/>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8142DA"/>
    <w:rPr>
      <w:color w:val="800080" w:themeColor="followedHyperlink"/>
      <w:u w:val="single"/>
    </w:rPr>
  </w:style>
  <w:style w:type="character" w:customStyle="1" w:styleId="2Char">
    <w:name w:val="Επικεφαλίδα 2 Char"/>
    <w:basedOn w:val="a0"/>
    <w:link w:val="2"/>
    <w:uiPriority w:val="9"/>
    <w:rsid w:val="006565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176">
      <w:bodyDiv w:val="1"/>
      <w:marLeft w:val="0"/>
      <w:marRight w:val="0"/>
      <w:marTop w:val="0"/>
      <w:marBottom w:val="0"/>
      <w:divBdr>
        <w:top w:val="none" w:sz="0" w:space="0" w:color="auto"/>
        <w:left w:val="none" w:sz="0" w:space="0" w:color="auto"/>
        <w:bottom w:val="none" w:sz="0" w:space="0" w:color="auto"/>
        <w:right w:val="none" w:sz="0" w:space="0" w:color="auto"/>
      </w:divBdr>
    </w:div>
    <w:div w:id="547182185">
      <w:bodyDiv w:val="1"/>
      <w:marLeft w:val="0"/>
      <w:marRight w:val="0"/>
      <w:marTop w:val="0"/>
      <w:marBottom w:val="0"/>
      <w:divBdr>
        <w:top w:val="none" w:sz="0" w:space="0" w:color="auto"/>
        <w:left w:val="none" w:sz="0" w:space="0" w:color="auto"/>
        <w:bottom w:val="none" w:sz="0" w:space="0" w:color="auto"/>
        <w:right w:val="none" w:sz="0" w:space="0" w:color="auto"/>
      </w:divBdr>
      <w:divsChild>
        <w:div w:id="816606537">
          <w:marLeft w:val="0"/>
          <w:marRight w:val="0"/>
          <w:marTop w:val="0"/>
          <w:marBottom w:val="0"/>
          <w:divBdr>
            <w:top w:val="none" w:sz="0" w:space="0" w:color="auto"/>
            <w:left w:val="none" w:sz="0" w:space="0" w:color="auto"/>
            <w:bottom w:val="none" w:sz="0" w:space="0" w:color="auto"/>
            <w:right w:val="none" w:sz="0" w:space="0" w:color="auto"/>
          </w:divBdr>
        </w:div>
        <w:div w:id="748230038">
          <w:marLeft w:val="0"/>
          <w:marRight w:val="0"/>
          <w:marTop w:val="0"/>
          <w:marBottom w:val="0"/>
          <w:divBdr>
            <w:top w:val="none" w:sz="0" w:space="0" w:color="auto"/>
            <w:left w:val="none" w:sz="0" w:space="0" w:color="auto"/>
            <w:bottom w:val="none" w:sz="0" w:space="0" w:color="auto"/>
            <w:right w:val="none" w:sz="0" w:space="0" w:color="auto"/>
          </w:divBdr>
          <w:divsChild>
            <w:div w:id="1128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3169">
      <w:bodyDiv w:val="1"/>
      <w:marLeft w:val="0"/>
      <w:marRight w:val="0"/>
      <w:marTop w:val="0"/>
      <w:marBottom w:val="0"/>
      <w:divBdr>
        <w:top w:val="none" w:sz="0" w:space="0" w:color="auto"/>
        <w:left w:val="none" w:sz="0" w:space="0" w:color="auto"/>
        <w:bottom w:val="none" w:sz="0" w:space="0" w:color="auto"/>
        <w:right w:val="none" w:sz="0" w:space="0" w:color="auto"/>
      </w:divBdr>
    </w:div>
    <w:div w:id="1729065343">
      <w:bodyDiv w:val="1"/>
      <w:marLeft w:val="0"/>
      <w:marRight w:val="0"/>
      <w:marTop w:val="0"/>
      <w:marBottom w:val="0"/>
      <w:divBdr>
        <w:top w:val="none" w:sz="0" w:space="0" w:color="auto"/>
        <w:left w:val="none" w:sz="0" w:space="0" w:color="auto"/>
        <w:bottom w:val="none" w:sz="0" w:space="0" w:color="auto"/>
        <w:right w:val="none" w:sz="0" w:space="0" w:color="auto"/>
      </w:divBdr>
    </w:div>
    <w:div w:id="2099905458">
      <w:bodyDiv w:val="1"/>
      <w:marLeft w:val="0"/>
      <w:marRight w:val="0"/>
      <w:marTop w:val="0"/>
      <w:marBottom w:val="0"/>
      <w:divBdr>
        <w:top w:val="none" w:sz="0" w:space="0" w:color="auto"/>
        <w:left w:val="none" w:sz="0" w:space="0" w:color="auto"/>
        <w:bottom w:val="none" w:sz="0" w:space="0" w:color="auto"/>
        <w:right w:val="none" w:sz="0" w:space="0" w:color="auto"/>
      </w:divBdr>
    </w:div>
    <w:div w:id="21151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904000" TargetMode="External"/><Relationship Id="rId3" Type="http://schemas.openxmlformats.org/officeDocument/2006/relationships/styles" Target="styles.xml"/><Relationship Id="rId7" Type="http://schemas.openxmlformats.org/officeDocument/2006/relationships/hyperlink" Target="http://dialogos4logos.pbworks.com/w/brow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chooleducationgateway.eu/el/pub/latest/news/rethinking-history-lesson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E970-1411-41F7-91A0-C8966222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2663</Words>
  <Characters>14385</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dcterms:created xsi:type="dcterms:W3CDTF">2022-06-21T07:04:00Z</dcterms:created>
  <dcterms:modified xsi:type="dcterms:W3CDTF">2022-07-05T07:13:00Z</dcterms:modified>
</cp:coreProperties>
</file>